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E9" w:rsidRPr="002627DC" w:rsidRDefault="000B61E9" w:rsidP="000B6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DC">
        <w:rPr>
          <w:rFonts w:ascii="Times New Roman" w:hAnsi="Times New Roman" w:cs="Times New Roman"/>
          <w:b/>
          <w:sz w:val="32"/>
          <w:szCs w:val="32"/>
        </w:rPr>
        <w:t>JONAVOS PRADINĖS MOKYKLOS</w:t>
      </w:r>
    </w:p>
    <w:p w:rsidR="000B61E9" w:rsidRPr="002627DC" w:rsidRDefault="000B61E9" w:rsidP="000B61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DC">
        <w:rPr>
          <w:rFonts w:ascii="Times New Roman" w:hAnsi="Times New Roman" w:cs="Times New Roman"/>
          <w:b/>
          <w:sz w:val="32"/>
          <w:szCs w:val="32"/>
        </w:rPr>
        <w:t>NEFORMALIOJO ŠVIETIMO</w:t>
      </w:r>
    </w:p>
    <w:p w:rsidR="000B61E9" w:rsidRPr="004B200B" w:rsidRDefault="000B61E9" w:rsidP="004B20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7DC">
        <w:rPr>
          <w:rFonts w:ascii="Times New Roman" w:hAnsi="Times New Roman" w:cs="Times New Roman"/>
          <w:b/>
          <w:sz w:val="32"/>
          <w:szCs w:val="32"/>
        </w:rPr>
        <w:t xml:space="preserve">TVARKARAŠTIS 2017-2018 </w:t>
      </w:r>
      <w:proofErr w:type="spellStart"/>
      <w:r w:rsidRPr="002627DC">
        <w:rPr>
          <w:rFonts w:ascii="Times New Roman" w:hAnsi="Times New Roman" w:cs="Times New Roman"/>
          <w:b/>
          <w:sz w:val="32"/>
          <w:szCs w:val="32"/>
        </w:rPr>
        <w:t>m.m</w:t>
      </w:r>
      <w:proofErr w:type="spellEnd"/>
      <w:r w:rsidRPr="002627DC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4754"/>
        <w:gridCol w:w="2055"/>
        <w:gridCol w:w="32"/>
        <w:gridCol w:w="1576"/>
        <w:gridCol w:w="2354"/>
        <w:gridCol w:w="2230"/>
      </w:tblGrid>
      <w:tr w:rsidR="00CE6828" w:rsidRPr="00EE5153" w:rsidTr="00CE6828">
        <w:trPr>
          <w:trHeight w:val="568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7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828" w:rsidRPr="009349AC" w:rsidRDefault="00CE6828" w:rsidP="00934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AC">
              <w:rPr>
                <w:rFonts w:ascii="Times New Roman" w:hAnsi="Times New Roman" w:cs="Times New Roman"/>
                <w:b/>
                <w:sz w:val="24"/>
                <w:szCs w:val="24"/>
              </w:rPr>
              <w:t>Būrelio pavadinimas</w:t>
            </w:r>
          </w:p>
        </w:tc>
        <w:tc>
          <w:tcPr>
            <w:tcW w:w="20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828" w:rsidRPr="009349AC" w:rsidRDefault="00CE6828" w:rsidP="00934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Vadovas 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E6828" w:rsidRPr="009349AC" w:rsidRDefault="00CE6828" w:rsidP="00CE682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Diena  </w:t>
            </w:r>
          </w:p>
        </w:tc>
        <w:tc>
          <w:tcPr>
            <w:tcW w:w="23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6828" w:rsidRPr="009349AC" w:rsidRDefault="00CE6828" w:rsidP="00934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AC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  <w:p w:rsidR="00CE6828" w:rsidRPr="009349AC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6828" w:rsidRPr="009349AC" w:rsidRDefault="00CE6828" w:rsidP="009349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9AC"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  <w:p w:rsidR="00CE6828" w:rsidRPr="009349AC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828" w:rsidRPr="00EE5153" w:rsidTr="004B200B">
        <w:trPr>
          <w:trHeight w:val="522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4" w:type="dxa"/>
            <w:tcBorders>
              <w:top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 xml:space="preserve">Kūrybos būrelis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,,Jaunieji literatai“</w:t>
            </w:r>
          </w:p>
        </w:tc>
        <w:tc>
          <w:tcPr>
            <w:tcW w:w="2055" w:type="dxa"/>
            <w:tcBorders>
              <w:top w:val="double" w:sz="4" w:space="0" w:color="auto"/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Šarapajeva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  <w:p w:rsidR="00CE6828" w:rsidRPr="00582F46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doub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12.10-14.00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double" w:sz="4" w:space="0" w:color="auto"/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biblioteka</w:t>
            </w:r>
          </w:p>
        </w:tc>
      </w:tr>
      <w:tr w:rsidR="00CE6828" w:rsidRPr="00EE5153" w:rsidTr="004B200B">
        <w:trPr>
          <w:trHeight w:val="806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Anglų kalbos būrelis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,,English </w:t>
            </w:r>
            <w:proofErr w:type="spellStart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our</w:t>
            </w:r>
            <w:proofErr w:type="spellEnd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club</w:t>
            </w:r>
            <w:proofErr w:type="spellEnd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Svetlana </w:t>
            </w:r>
            <w:proofErr w:type="spellStart"/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Cvetkova</w:t>
            </w:r>
            <w:proofErr w:type="spellEnd"/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  <w:p w:rsidR="00CE6828" w:rsidRPr="00A61410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Pr="00A61410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Anglų kalbos kabinetas</w:t>
            </w:r>
          </w:p>
        </w:tc>
      </w:tr>
      <w:tr w:rsidR="00CE6828" w:rsidRPr="00EE5153" w:rsidTr="004B200B">
        <w:trPr>
          <w:trHeight w:val="817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Anglų kalbos būrelis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Hello</w:t>
            </w:r>
            <w:proofErr w:type="spellEnd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Jurgita </w:t>
            </w:r>
            <w:proofErr w:type="spellStart"/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Galackaitė</w:t>
            </w:r>
            <w:proofErr w:type="spellEnd"/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Trečiadienis </w:t>
            </w:r>
          </w:p>
          <w:p w:rsidR="00CE6828" w:rsidRPr="00A61410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Anglų kalbos kabinetas</w:t>
            </w:r>
          </w:p>
        </w:tc>
      </w:tr>
      <w:tr w:rsidR="00CE6828" w:rsidRPr="00EE5153" w:rsidTr="00CE6828">
        <w:trPr>
          <w:trHeight w:val="830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4" w:type="dxa"/>
          </w:tcPr>
          <w:p w:rsidR="00CE6828" w:rsidRPr="00B15CD5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Ansamblis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,,</w:t>
            </w:r>
            <w:proofErr w:type="spellStart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Sidabriukai</w:t>
            </w:r>
            <w:proofErr w:type="spellEnd"/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Ina Sipavičienė </w:t>
            </w:r>
          </w:p>
        </w:tc>
        <w:tc>
          <w:tcPr>
            <w:tcW w:w="1443" w:type="dxa"/>
            <w:gridSpan w:val="2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  <w:p w:rsidR="00CE6828" w:rsidRPr="00582F46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Muzikos klasė</w:t>
            </w: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Matematikų būrelis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Valdonė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  <w:p w:rsidR="00CE6828" w:rsidRPr="00582F46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 klasė</w:t>
            </w: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4" w:type="dxa"/>
          </w:tcPr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Dailės studija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„Gama“</w:t>
            </w:r>
          </w:p>
        </w:tc>
        <w:tc>
          <w:tcPr>
            <w:tcW w:w="2055" w:type="dxa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Garbašauskienė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3" w:type="dxa"/>
            <w:gridSpan w:val="2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  <w:p w:rsidR="00CE6828" w:rsidRPr="00582F46" w:rsidRDefault="00CE6828" w:rsidP="006D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Default="00CE6828" w:rsidP="006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 klasė</w:t>
            </w:r>
          </w:p>
          <w:p w:rsidR="00CE6828" w:rsidRPr="00582F46" w:rsidRDefault="00CE6828" w:rsidP="006D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Šokio būrelis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„Spindulys“ 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Auglienė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Pirmadienis </w:t>
            </w:r>
          </w:p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CE6828" w:rsidRPr="00582F46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E6828" w:rsidRPr="00582F46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Šokių salė</w:t>
            </w: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IKT būrelis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„Baitukas“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Puišienė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  <w:p w:rsidR="00CE6828" w:rsidRPr="00582F46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13.10- 13.50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3b klasė </w:t>
            </w:r>
          </w:p>
          <w:p w:rsidR="00CE6828" w:rsidRDefault="00CE6828" w:rsidP="006D3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28" w:rsidRPr="00EE5153" w:rsidTr="004B200B">
        <w:trPr>
          <w:trHeight w:val="1692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7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Gamtamokslinis būrelis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"PRAGGA"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CD5">
              <w:rPr>
                <w:rFonts w:ascii="Times New Roman" w:hAnsi="Times New Roman" w:cs="Times New Roman"/>
                <w:sz w:val="24"/>
                <w:szCs w:val="24"/>
              </w:rPr>
              <w:t>(pagilintas pasaulio pažinimo ugdymas)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doub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Skulčiuvienė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klasė 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4" w:type="dxa"/>
          </w:tcPr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Sporto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„ Olimpiečiai“</w:t>
            </w: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double" w:sz="4" w:space="0" w:color="auto"/>
            </w:tcBorders>
          </w:tcPr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Gintarė Vinciūnienė</w:t>
            </w:r>
          </w:p>
        </w:tc>
        <w:tc>
          <w:tcPr>
            <w:tcW w:w="1411" w:type="dxa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  <w:p w:rsidR="00CE6828" w:rsidRPr="00A61410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Pr="00955D5F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Pr="00955D5F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61410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4" w:type="dxa"/>
          </w:tcPr>
          <w:p w:rsidR="00CE6828" w:rsidRDefault="00CE6828" w:rsidP="00B1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Socializacijos ugdymo</w:t>
            </w:r>
          </w:p>
          <w:p w:rsidR="00CE6828" w:rsidRDefault="00CE6828" w:rsidP="00B1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 xml:space="preserve"> būrelis </w:t>
            </w: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„Padėkime užaugti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CE6828" w:rsidRDefault="00CE6828" w:rsidP="00B1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 specialiosios programos </w:t>
            </w:r>
          </w:p>
          <w:p w:rsidR="00CE6828" w:rsidRDefault="00CE6828" w:rsidP="00B1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5CD5">
              <w:rPr>
                <w:rFonts w:ascii="Times New Roman" w:hAnsi="Times New Roman" w:cs="Times New Roman"/>
                <w:b/>
                <w:sz w:val="24"/>
                <w:szCs w:val="24"/>
              </w:rPr>
              <w:t>„ Jaunieji Atletai“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programą   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Skeirienė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left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Antradienis </w:t>
            </w:r>
          </w:p>
          <w:p w:rsidR="00CE6828" w:rsidRPr="00582F46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13.05-15.10</w:t>
            </w:r>
          </w:p>
          <w:p w:rsidR="00CE6828" w:rsidRPr="00582F46" w:rsidRDefault="00CE6828" w:rsidP="006D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right w:val="double" w:sz="4" w:space="0" w:color="auto"/>
            </w:tcBorders>
          </w:tcPr>
          <w:p w:rsidR="00CE6828" w:rsidRDefault="00CE6828" w:rsidP="006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pedagogės kabinetas</w:t>
            </w:r>
          </w:p>
          <w:p w:rsidR="00CE6828" w:rsidRPr="00582F46" w:rsidRDefault="00CE6828" w:rsidP="006D3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  <w:bottom w:val="sing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 xml:space="preserve">Lietuvių kalbos būrelis  </w:t>
            </w:r>
            <w:r w:rsidRPr="009F4A6F">
              <w:rPr>
                <w:rFonts w:ascii="Times New Roman" w:hAnsi="Times New Roman" w:cs="Times New Roman"/>
                <w:b/>
                <w:sz w:val="24"/>
                <w:szCs w:val="24"/>
              </w:rPr>
              <w:t>„Kalbos skrynelė.“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Černikauskienė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left w:val="double" w:sz="4" w:space="0" w:color="auto"/>
              <w:bottom w:val="sing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single" w:sz="4" w:space="0" w:color="auto"/>
              <w:right w:val="double" w:sz="4" w:space="0" w:color="auto"/>
            </w:tcBorders>
          </w:tcPr>
          <w:p w:rsidR="00CE6828" w:rsidRDefault="00CE6828" w:rsidP="006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1c klasė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828" w:rsidRPr="00EE5153" w:rsidTr="00CE6828">
        <w:trPr>
          <w:trHeight w:val="845"/>
        </w:trPr>
        <w:tc>
          <w:tcPr>
            <w:tcW w:w="960" w:type="dxa"/>
            <w:tcBorders>
              <w:left w:val="double" w:sz="4" w:space="0" w:color="auto"/>
              <w:bottom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54" w:type="dxa"/>
            <w:tcBorders>
              <w:bottom w:val="doub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F46">
              <w:rPr>
                <w:rFonts w:ascii="Times New Roman" w:hAnsi="Times New Roman" w:cs="Times New Roman"/>
                <w:sz w:val="24"/>
                <w:szCs w:val="24"/>
              </w:rPr>
              <w:t>Teatro 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Ramutė Jankauskienė </w:t>
            </w:r>
          </w:p>
        </w:tc>
        <w:tc>
          <w:tcPr>
            <w:tcW w:w="1411" w:type="dxa"/>
            <w:tcBorders>
              <w:left w:val="double" w:sz="4" w:space="0" w:color="auto"/>
              <w:bottom w:val="double" w:sz="4" w:space="0" w:color="auto"/>
            </w:tcBorders>
          </w:tcPr>
          <w:p w:rsidR="00CE6828" w:rsidRDefault="00CE6828" w:rsidP="00CE68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bottom w:val="double" w:sz="4" w:space="0" w:color="auto"/>
            </w:tcBorders>
          </w:tcPr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13.05-14.05</w:t>
            </w:r>
          </w:p>
          <w:p w:rsidR="00CE6828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bottom w:val="double" w:sz="4" w:space="0" w:color="auto"/>
              <w:right w:val="double" w:sz="4" w:space="0" w:color="auto"/>
            </w:tcBorders>
          </w:tcPr>
          <w:p w:rsidR="00CE6828" w:rsidRDefault="00CE6828" w:rsidP="006D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 klasė</w:t>
            </w:r>
          </w:p>
          <w:p w:rsidR="00CE6828" w:rsidRPr="00582F46" w:rsidRDefault="00CE6828" w:rsidP="006D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3AA" w:rsidRDefault="008743AA" w:rsidP="000B61E9">
      <w:bookmarkStart w:id="0" w:name="_GoBack"/>
      <w:bookmarkEnd w:id="0"/>
    </w:p>
    <w:sectPr w:rsidR="008743AA" w:rsidSect="0055101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C5F"/>
    <w:rsid w:val="00075879"/>
    <w:rsid w:val="000A585F"/>
    <w:rsid w:val="000B61E9"/>
    <w:rsid w:val="00172CB7"/>
    <w:rsid w:val="002627DC"/>
    <w:rsid w:val="002B4BAB"/>
    <w:rsid w:val="00405CF3"/>
    <w:rsid w:val="004B200B"/>
    <w:rsid w:val="00542E13"/>
    <w:rsid w:val="0055101D"/>
    <w:rsid w:val="008743AA"/>
    <w:rsid w:val="008B20D7"/>
    <w:rsid w:val="009349AC"/>
    <w:rsid w:val="009F4A6F"/>
    <w:rsid w:val="00A17469"/>
    <w:rsid w:val="00A473BF"/>
    <w:rsid w:val="00A61410"/>
    <w:rsid w:val="00B15CD5"/>
    <w:rsid w:val="00BB06AF"/>
    <w:rsid w:val="00CE6828"/>
    <w:rsid w:val="00E84142"/>
    <w:rsid w:val="00F75537"/>
    <w:rsid w:val="00FC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F1464-3EAA-4390-8454-98230AF7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C3C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5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5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1034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Jolita</cp:lastModifiedBy>
  <cp:revision>16</cp:revision>
  <cp:lastPrinted>2017-09-18T10:28:00Z</cp:lastPrinted>
  <dcterms:created xsi:type="dcterms:W3CDTF">2017-09-05T09:59:00Z</dcterms:created>
  <dcterms:modified xsi:type="dcterms:W3CDTF">2017-09-26T08:40:00Z</dcterms:modified>
</cp:coreProperties>
</file>