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FE" w:rsidRDefault="004C21FE" w:rsidP="004C21FE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>PATVIRTINTA</w:t>
      </w:r>
    </w:p>
    <w:p w:rsidR="004C21FE" w:rsidRDefault="004C21FE" w:rsidP="004C21FE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:rsidR="004C21FE" w:rsidRDefault="004C21FE" w:rsidP="004C21FE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2017 m. </w:t>
      </w:r>
      <w:proofErr w:type="spellStart"/>
      <w:r>
        <w:rPr>
          <w:bCs/>
          <w:lang w:val="en"/>
        </w:rPr>
        <w:t>vasario</w:t>
      </w:r>
      <w:proofErr w:type="spellEnd"/>
      <w:r>
        <w:rPr>
          <w:bCs/>
          <w:lang w:val="en"/>
        </w:rPr>
        <w:t xml:space="preserve"> 28 d.</w:t>
      </w:r>
    </w:p>
    <w:p w:rsidR="004C21FE" w:rsidRDefault="004C21FE" w:rsidP="004C21FE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Nr.</w:t>
      </w:r>
      <w:r w:rsidR="00C142D7">
        <w:rPr>
          <w:bCs/>
          <w:lang w:val="en"/>
        </w:rPr>
        <w:t>V</w:t>
      </w:r>
      <w:proofErr w:type="gramEnd"/>
      <w:r w:rsidR="00C142D7">
        <w:rPr>
          <w:bCs/>
          <w:lang w:val="en"/>
        </w:rPr>
        <w:t>1-29</w:t>
      </w:r>
      <w:bookmarkStart w:id="0" w:name="_GoBack"/>
      <w:bookmarkEnd w:id="0"/>
    </w:p>
    <w:p w:rsidR="004C21FE" w:rsidRDefault="004C21FE" w:rsidP="004C21FE">
      <w:pPr>
        <w:autoSpaceDE w:val="0"/>
        <w:autoSpaceDN w:val="0"/>
        <w:adjustRightInd w:val="0"/>
        <w:jc w:val="both"/>
        <w:rPr>
          <w:b/>
          <w:bCs/>
        </w:rPr>
      </w:pPr>
    </w:p>
    <w:p w:rsidR="004C21FE" w:rsidRDefault="004C21FE" w:rsidP="004C21FE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:rsidR="004C21FE" w:rsidRPr="00F72DF8" w:rsidRDefault="004C21FE" w:rsidP="004C21FE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F72DF8">
        <w:rPr>
          <w:b/>
          <w:bCs/>
          <w:caps/>
        </w:rPr>
        <w:t>JONAVOS PRADINĖS MOKYKLOS  MOKYTOJO PADĖJĖJO</w:t>
      </w:r>
    </w:p>
    <w:p w:rsidR="004C21FE" w:rsidRPr="00F72DF8" w:rsidRDefault="004C21FE" w:rsidP="004C21FE">
      <w:pPr>
        <w:autoSpaceDE w:val="0"/>
        <w:autoSpaceDN w:val="0"/>
        <w:adjustRightInd w:val="0"/>
        <w:jc w:val="center"/>
        <w:rPr>
          <w:b/>
          <w:bCs/>
        </w:rPr>
      </w:pPr>
      <w:r w:rsidRPr="00F72DF8">
        <w:rPr>
          <w:b/>
          <w:bCs/>
          <w:lang w:val="en"/>
        </w:rPr>
        <w:t xml:space="preserve"> PAREIGYB</w:t>
      </w:r>
      <w:r w:rsidRPr="00F72DF8">
        <w:rPr>
          <w:b/>
          <w:bCs/>
        </w:rPr>
        <w:t>ĖS APRAŠYMAS</w:t>
      </w:r>
    </w:p>
    <w:p w:rsidR="004C21FE" w:rsidRPr="00F72DF8" w:rsidRDefault="004C21FE" w:rsidP="004C21FE">
      <w:pPr>
        <w:autoSpaceDE w:val="0"/>
        <w:autoSpaceDN w:val="0"/>
        <w:adjustRightInd w:val="0"/>
        <w:rPr>
          <w:lang w:val="en"/>
        </w:rPr>
      </w:pPr>
    </w:p>
    <w:p w:rsidR="004C21FE" w:rsidRPr="00F72DF8" w:rsidRDefault="004C21FE" w:rsidP="004C21FE">
      <w:pPr>
        <w:autoSpaceDE w:val="0"/>
        <w:autoSpaceDN w:val="0"/>
        <w:adjustRightInd w:val="0"/>
        <w:rPr>
          <w:lang w:val="en"/>
        </w:rPr>
      </w:pPr>
    </w:p>
    <w:p w:rsidR="004C21FE" w:rsidRPr="00F72DF8" w:rsidRDefault="004C21FE" w:rsidP="004C21FE">
      <w:pPr>
        <w:autoSpaceDE w:val="0"/>
        <w:autoSpaceDN w:val="0"/>
        <w:adjustRightInd w:val="0"/>
        <w:ind w:firstLine="4161"/>
        <w:rPr>
          <w:b/>
          <w:bCs/>
        </w:rPr>
      </w:pPr>
      <w:r w:rsidRPr="00F72DF8">
        <w:rPr>
          <w:b/>
          <w:bCs/>
          <w:lang w:val="fi-FI"/>
        </w:rPr>
        <w:t>I. PAREIGYB</w:t>
      </w:r>
      <w:r w:rsidRPr="00F72DF8">
        <w:rPr>
          <w:b/>
          <w:bCs/>
        </w:rPr>
        <w:t>Ė</w:t>
      </w:r>
    </w:p>
    <w:p w:rsidR="004C21FE" w:rsidRPr="00F72DF8" w:rsidRDefault="004C21FE" w:rsidP="004C21FE">
      <w:pPr>
        <w:autoSpaceDE w:val="0"/>
        <w:autoSpaceDN w:val="0"/>
        <w:adjustRightInd w:val="0"/>
        <w:ind w:firstLine="4161"/>
      </w:pPr>
    </w:p>
    <w:p w:rsidR="004C21FE" w:rsidRPr="00F72DF8" w:rsidRDefault="004C21FE" w:rsidP="004C21FE">
      <w:pPr>
        <w:pStyle w:val="Default"/>
        <w:ind w:firstLine="1296"/>
        <w:jc w:val="both"/>
        <w:rPr>
          <w:color w:val="auto"/>
        </w:rPr>
      </w:pPr>
      <w:r w:rsidRPr="00F72DF8">
        <w:rPr>
          <w:color w:val="auto"/>
        </w:rPr>
        <w:t>1. Jonavos pradinės mokyklos mokytojo padėjėjo (toliau – mokytojo padėjėjas) pareigybė yra priskiriama paslaugų sektoriaus darbuotojų grupei.</w:t>
      </w:r>
    </w:p>
    <w:p w:rsidR="004C21FE" w:rsidRPr="00F72DF8" w:rsidRDefault="004C21FE" w:rsidP="004C21FE">
      <w:pPr>
        <w:autoSpaceDE w:val="0"/>
        <w:autoSpaceDN w:val="0"/>
        <w:adjustRightInd w:val="0"/>
        <w:ind w:firstLine="1296"/>
        <w:jc w:val="both"/>
      </w:pPr>
      <w:r w:rsidRPr="00F72DF8">
        <w:t>2.   Pareigybės lygis – C.</w:t>
      </w:r>
    </w:p>
    <w:p w:rsidR="004C21FE" w:rsidRPr="00F72DF8" w:rsidRDefault="004C21FE" w:rsidP="004C21FE">
      <w:pPr>
        <w:autoSpaceDE w:val="0"/>
        <w:autoSpaceDN w:val="0"/>
        <w:adjustRightInd w:val="0"/>
        <w:ind w:firstLine="1296"/>
        <w:jc w:val="both"/>
      </w:pPr>
      <w:r w:rsidRPr="00F72DF8">
        <w:t>3. Pareigybės paskirtis- padėti mokytojui mokykloje optimizuoti SUP turinčių mokinių ugdymo ir ugdymosi sąlygas, vykdyti  pedagogo nurodytas ugdymo ir slaugos funkcijas.</w:t>
      </w:r>
    </w:p>
    <w:p w:rsidR="004C21FE" w:rsidRPr="00F72DF8" w:rsidRDefault="004C21FE" w:rsidP="004C21FE">
      <w:pPr>
        <w:autoSpaceDE w:val="0"/>
        <w:autoSpaceDN w:val="0"/>
        <w:adjustRightInd w:val="0"/>
        <w:ind w:firstLine="1296"/>
        <w:jc w:val="both"/>
      </w:pPr>
      <w:r w:rsidRPr="00F72DF8">
        <w:t>4.  Pareigybės pavaldumas – mokytojo padėjėjas tiesiogiai pavaldus Jonavos pradinės mokyklos direktoriui ir direktoriaus pavaduotojui ugdymui.</w:t>
      </w:r>
    </w:p>
    <w:p w:rsidR="004C21FE" w:rsidRPr="00F72DF8" w:rsidRDefault="004C21FE" w:rsidP="004C21FE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4C21FE" w:rsidRPr="00F72DF8" w:rsidRDefault="004C21FE" w:rsidP="004C21FE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72DF8">
        <w:rPr>
          <w:b/>
          <w:bCs/>
        </w:rPr>
        <w:t>II. SPECIALŪS REIKALAVIMAI ŠIAS PAREIGAS EINANČIAM DARBUOTOJUI</w:t>
      </w:r>
    </w:p>
    <w:p w:rsidR="004C21FE" w:rsidRPr="00F72DF8" w:rsidRDefault="004C21FE" w:rsidP="004C21FE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4C21FE" w:rsidRPr="00F72DF8" w:rsidRDefault="004C21FE" w:rsidP="004C21FE">
      <w:pPr>
        <w:ind w:firstLine="1296"/>
        <w:jc w:val="both"/>
      </w:pPr>
      <w:r w:rsidRPr="00F72DF8">
        <w:t>5. Mokytojo padėjėjas turi atitikti šiuos kvalifikacinius reikalavimus:</w:t>
      </w:r>
    </w:p>
    <w:p w:rsidR="004C21FE" w:rsidRPr="00F72DF8" w:rsidRDefault="004C21FE" w:rsidP="004C21FE">
      <w:pPr>
        <w:jc w:val="both"/>
      </w:pPr>
      <w:r w:rsidRPr="00F72DF8">
        <w:t xml:space="preserve"> </w:t>
      </w:r>
      <w:r w:rsidRPr="00F72DF8">
        <w:tab/>
        <w:t>5.1. būti ne jaunesnis, kaip 18 metų ir turėti ne žemesnį kaip vidurinį išsilavinimą;</w:t>
      </w:r>
    </w:p>
    <w:p w:rsidR="004C21FE" w:rsidRPr="00F72DF8" w:rsidRDefault="004C21FE" w:rsidP="004C21FE">
      <w:pPr>
        <w:ind w:firstLine="1296"/>
        <w:jc w:val="both"/>
      </w:pPr>
      <w:r w:rsidRPr="00F72DF8">
        <w:t>5.2. gebėti bendrauti su mokiniais, turėti žinių apie jų sutrikimų specifiką;</w:t>
      </w:r>
    </w:p>
    <w:p w:rsidR="004C21FE" w:rsidRPr="00F72DF8" w:rsidRDefault="004C21FE" w:rsidP="004C21FE">
      <w:pPr>
        <w:ind w:firstLine="1296"/>
        <w:jc w:val="both"/>
      </w:pPr>
      <w:r w:rsidRPr="00F72DF8">
        <w:t>5.3. gebėti dirbti su mokiniais padedant jiems įsisavinti mokomąją medžiagą, atlikti</w:t>
      </w:r>
    </w:p>
    <w:p w:rsidR="004C21FE" w:rsidRPr="00F72DF8" w:rsidRDefault="004C21FE" w:rsidP="004C21FE">
      <w:pPr>
        <w:jc w:val="both"/>
      </w:pPr>
      <w:r w:rsidRPr="00F72DF8">
        <w:t>mokytojo skirtas užduotis, apsitarnauti, susitvarkyti, orientuotis aplinkoje, judėti, maitintis, naudotis ugdymui skirta kompensacine technika ir mokymo bei kompensacinėmis priemonėmis.</w:t>
      </w:r>
    </w:p>
    <w:p w:rsidR="004C21FE" w:rsidRPr="00F72DF8" w:rsidRDefault="004C21FE" w:rsidP="004C21FE">
      <w:pPr>
        <w:ind w:firstLine="1296"/>
        <w:jc w:val="both"/>
      </w:pPr>
      <w:r w:rsidRPr="00F72DF8">
        <w:t>5.4. gebėti bendradarbiauti su mokytoju, pagalbos mokiniui specialistais ir mokinių</w:t>
      </w:r>
    </w:p>
    <w:p w:rsidR="004C21FE" w:rsidRPr="00F72DF8" w:rsidRDefault="004C21FE" w:rsidP="004C21FE">
      <w:pPr>
        <w:jc w:val="both"/>
      </w:pPr>
      <w:r w:rsidRPr="00F72DF8">
        <w:t>tėvais (globėjais).</w:t>
      </w:r>
    </w:p>
    <w:p w:rsidR="00F72DF8" w:rsidRPr="00F72DF8" w:rsidRDefault="00F72DF8" w:rsidP="004C21FE">
      <w:pPr>
        <w:jc w:val="both"/>
      </w:pPr>
    </w:p>
    <w:p w:rsidR="00F72DF8" w:rsidRPr="00F72DF8" w:rsidRDefault="00F72DF8" w:rsidP="00F72DF8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F72DF8">
        <w:rPr>
          <w:b/>
          <w:bCs/>
          <w:lang w:val="pt-BR"/>
        </w:rPr>
        <w:t>III. ŠIAS PAREIGAS EINANČIO DARBUOTOJO FUNKCIJOS</w:t>
      </w:r>
    </w:p>
    <w:p w:rsidR="00F72DF8" w:rsidRPr="00F72DF8" w:rsidRDefault="00F72DF8" w:rsidP="00F72DF8">
      <w:pPr>
        <w:keepNext/>
        <w:autoSpaceDE w:val="0"/>
        <w:autoSpaceDN w:val="0"/>
        <w:adjustRightInd w:val="0"/>
        <w:jc w:val="center"/>
        <w:rPr>
          <w:b/>
          <w:bCs/>
          <w:caps/>
          <w:lang w:val="pt-BR"/>
        </w:rPr>
      </w:pPr>
    </w:p>
    <w:p w:rsidR="00F72DF8" w:rsidRPr="00F72DF8" w:rsidRDefault="00F72DF8" w:rsidP="00F72DF8">
      <w:pPr>
        <w:ind w:firstLine="1296"/>
      </w:pPr>
      <w:r w:rsidRPr="00F72DF8">
        <w:t xml:space="preserve">6.  Padeda mokiniui (mokinių grupei): </w:t>
      </w:r>
    </w:p>
    <w:p w:rsidR="00F72DF8" w:rsidRPr="00F72DF8" w:rsidRDefault="00F72DF8" w:rsidP="00F72DF8">
      <w:pPr>
        <w:ind w:firstLine="1296"/>
      </w:pPr>
      <w:r w:rsidRPr="00F72DF8">
        <w:t>6.1. orientuotis ir judėti aplinkoje, susijusioje su ugdymu(</w:t>
      </w:r>
      <w:proofErr w:type="spellStart"/>
      <w:r w:rsidRPr="00F72DF8">
        <w:t>si</w:t>
      </w:r>
      <w:proofErr w:type="spellEnd"/>
      <w:r w:rsidRPr="00F72DF8">
        <w:t xml:space="preserve">), mokykloje ir už jos ribų: pamokų, pertraukų, </w:t>
      </w:r>
      <w:proofErr w:type="spellStart"/>
      <w:r w:rsidRPr="00F72DF8">
        <w:t>popamokinės</w:t>
      </w:r>
      <w:proofErr w:type="spellEnd"/>
      <w:r w:rsidRPr="00F72DF8">
        <w:t xml:space="preserve"> veiklos, renginių ir išvykų metu;</w:t>
      </w:r>
    </w:p>
    <w:p w:rsidR="00F72DF8" w:rsidRPr="00F72DF8" w:rsidRDefault="00F72DF8" w:rsidP="00F72DF8">
      <w:pPr>
        <w:ind w:firstLine="1296"/>
      </w:pPr>
      <w:r w:rsidRPr="00F72DF8">
        <w:t>6.2. apsitarnauti, pavalgyti, pasirūpinti asmens higiena;</w:t>
      </w:r>
    </w:p>
    <w:p w:rsidR="00F72DF8" w:rsidRPr="00F72DF8" w:rsidRDefault="00F72DF8" w:rsidP="00F72DF8">
      <w:pPr>
        <w:ind w:firstLine="1296"/>
      </w:pPr>
      <w:r w:rsidRPr="00F72DF8">
        <w:t>6.3. įsitraukti į ugdomąją veiklą ir pagal galimybes joje dalyvauti:</w:t>
      </w:r>
    </w:p>
    <w:p w:rsidR="00F72DF8" w:rsidRPr="00F72DF8" w:rsidRDefault="00F72DF8" w:rsidP="00F72DF8">
      <w:pPr>
        <w:ind w:firstLine="1296"/>
      </w:pPr>
      <w:r w:rsidRPr="00F72DF8">
        <w:t xml:space="preserve">6.3.1. paaiškina mokytojo skirtas užduotis ir talkina jas atliekant; </w:t>
      </w:r>
    </w:p>
    <w:p w:rsidR="00F72DF8" w:rsidRPr="00F72DF8" w:rsidRDefault="00F72DF8" w:rsidP="00F72DF8">
      <w:pPr>
        <w:ind w:firstLine="1296"/>
      </w:pPr>
      <w:r w:rsidRPr="00F72DF8">
        <w:t>6.3.2. padeda perskaityti ar perskaito tekstus, skirtus mokymuisi;</w:t>
      </w:r>
    </w:p>
    <w:p w:rsidR="00F72DF8" w:rsidRPr="00F72DF8" w:rsidRDefault="00F72DF8" w:rsidP="00F72DF8">
      <w:pPr>
        <w:ind w:firstLine="1296"/>
      </w:pPr>
      <w:r w:rsidRPr="00F72DF8">
        <w:t xml:space="preserve">6.3.3. padeda užsirašyti ar užrašo mokymo medžiagą; </w:t>
      </w:r>
    </w:p>
    <w:p w:rsidR="00F72DF8" w:rsidRPr="00F72DF8" w:rsidRDefault="00F72DF8" w:rsidP="00F72DF8">
      <w:pPr>
        <w:ind w:firstLine="1296"/>
      </w:pPr>
      <w:r w:rsidRPr="00F72DF8">
        <w:t>6.3.4. padeda tinkamai naudotis ugdymui skirta kompensacine technika ir mokymo bei kompensacinėmis priemonėmis;</w:t>
      </w:r>
    </w:p>
    <w:p w:rsidR="00F72DF8" w:rsidRPr="00F72DF8" w:rsidRDefault="00F72DF8" w:rsidP="00F72DF8">
      <w:pPr>
        <w:ind w:firstLine="1296"/>
      </w:pPr>
      <w:r w:rsidRPr="00F72DF8">
        <w:t>6.4. atlikti kitą su ugdymu(</w:t>
      </w:r>
      <w:proofErr w:type="spellStart"/>
      <w:r w:rsidRPr="00F72DF8">
        <w:t>si</w:t>
      </w:r>
      <w:proofErr w:type="spellEnd"/>
      <w:r w:rsidRPr="00F72DF8">
        <w:t>), savitarna, savitvarka, maitinimu(</w:t>
      </w:r>
      <w:proofErr w:type="spellStart"/>
      <w:r w:rsidRPr="00F72DF8">
        <w:t>si</w:t>
      </w:r>
      <w:proofErr w:type="spellEnd"/>
      <w:r w:rsidRPr="00F72DF8">
        <w:t>) susijusią veiklą;</w:t>
      </w:r>
    </w:p>
    <w:p w:rsidR="00F72DF8" w:rsidRPr="00F72DF8" w:rsidRDefault="00F72DF8" w:rsidP="00F72DF8">
      <w:pPr>
        <w:ind w:firstLine="1296"/>
      </w:pPr>
      <w:r w:rsidRPr="00F72DF8">
        <w:t xml:space="preserve">7. Mokiniui, turinčiam ribotas mobilumo galimybes, padeda: </w:t>
      </w:r>
    </w:p>
    <w:p w:rsidR="00F72DF8" w:rsidRPr="00F72DF8" w:rsidRDefault="00F72DF8" w:rsidP="00F72DF8">
      <w:pPr>
        <w:ind w:firstLine="1296"/>
      </w:pPr>
      <w:r w:rsidRPr="00F72DF8">
        <w:t>7.1. išlipti iš transporto priemonės atvykus į mokyklą ir įlipti į transporto priemonę išvykstant iš mokyklos;</w:t>
      </w:r>
    </w:p>
    <w:p w:rsidR="00F72DF8" w:rsidRPr="00F72DF8" w:rsidRDefault="00F72DF8" w:rsidP="00F72DF8">
      <w:pPr>
        <w:ind w:firstLine="1296"/>
      </w:pPr>
      <w:r w:rsidRPr="00F72DF8">
        <w:t xml:space="preserve">7.2. judėti po mokyklą, pasiekti klasę, kitas patalpas. </w:t>
      </w:r>
    </w:p>
    <w:p w:rsidR="00F72DF8" w:rsidRPr="00F72DF8" w:rsidRDefault="00F72DF8" w:rsidP="00F72DF8">
      <w:pPr>
        <w:ind w:firstLine="1296"/>
      </w:pPr>
      <w:r w:rsidRPr="00F72DF8">
        <w:lastRenderedPageBreak/>
        <w:t>8. Bendradarbiaudamas su mokytoju, specialiuoju pedagogu, logopedu ir kitais su mokiniu (mokinių grupe) dirbančiais specialistais, numato ugdymo tikslų ir uždavinių pasiekimo būdus bei pagalbos mokiniams teikimo metodus ir juos taiko.</w:t>
      </w:r>
    </w:p>
    <w:p w:rsidR="00F72DF8" w:rsidRPr="00F72DF8" w:rsidRDefault="00F72DF8" w:rsidP="00F72DF8">
      <w:pPr>
        <w:ind w:firstLine="1296"/>
      </w:pPr>
      <w:r w:rsidRPr="00F72DF8">
        <w:t xml:space="preserve">9. Padeda mokytojui parengti ir/ar pritaikyti mokiniui (mokinių grupei) reikalingą mokomąją medžiagą. </w:t>
      </w:r>
    </w:p>
    <w:p w:rsidR="00F72DF8" w:rsidRPr="00F72DF8" w:rsidRDefault="00F72DF8" w:rsidP="00F72DF8">
      <w:pPr>
        <w:ind w:firstLine="1296"/>
      </w:pPr>
    </w:p>
    <w:p w:rsidR="00F72DF8" w:rsidRPr="00F72DF8" w:rsidRDefault="00F72DF8" w:rsidP="00F72DF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F72DF8">
        <w:rPr>
          <w:b/>
          <w:bCs/>
          <w:lang w:val="pt-BR"/>
        </w:rPr>
        <w:t>IV. ATSAKOMYB</w:t>
      </w:r>
      <w:r w:rsidRPr="00F72DF8">
        <w:rPr>
          <w:b/>
          <w:bCs/>
        </w:rPr>
        <w:t>Ė</w:t>
      </w:r>
    </w:p>
    <w:p w:rsidR="00F72DF8" w:rsidRPr="00F72DF8" w:rsidRDefault="00F72DF8" w:rsidP="00F72DF8">
      <w:pPr>
        <w:ind w:firstLine="1296"/>
      </w:pPr>
    </w:p>
    <w:p w:rsidR="00F72DF8" w:rsidRPr="00F72DF8" w:rsidRDefault="00F72DF8" w:rsidP="004C21FE">
      <w:pPr>
        <w:jc w:val="both"/>
      </w:pPr>
    </w:p>
    <w:p w:rsidR="00F72DF8" w:rsidRPr="00F72DF8" w:rsidRDefault="00F72DF8" w:rsidP="00F72DF8">
      <w:pPr>
        <w:tabs>
          <w:tab w:val="left" w:pos="1560"/>
        </w:tabs>
      </w:pPr>
      <w:r w:rsidRPr="00F72DF8">
        <w:tab/>
        <w:t>10. Padėjėjas atsako už kokybišką savo funkcijų vykdymą bei mokinio, mokinių grupės, kuriems teikia pagalbą, saugumą.</w:t>
      </w:r>
    </w:p>
    <w:p w:rsidR="00F72DF8" w:rsidRPr="00F72DF8" w:rsidRDefault="00F72DF8" w:rsidP="00F72DF8">
      <w:pPr>
        <w:tabs>
          <w:tab w:val="left" w:pos="1560"/>
        </w:tabs>
      </w:pPr>
    </w:p>
    <w:p w:rsidR="00F72DF8" w:rsidRPr="00F72DF8" w:rsidRDefault="00F72DF8" w:rsidP="00F72DF8">
      <w:pPr>
        <w:tabs>
          <w:tab w:val="left" w:pos="1560"/>
        </w:tabs>
        <w:jc w:val="center"/>
      </w:pPr>
      <w:r w:rsidRPr="00F72DF8">
        <w:t>____________________________</w:t>
      </w:r>
    </w:p>
    <w:p w:rsidR="00F72DF8" w:rsidRPr="00F72DF8" w:rsidRDefault="00F72DF8" w:rsidP="00F72DF8"/>
    <w:p w:rsidR="00F72DF8" w:rsidRPr="00F72DF8" w:rsidRDefault="00F72DF8" w:rsidP="00F72DF8"/>
    <w:p w:rsidR="00F72DF8" w:rsidRPr="00F72DF8" w:rsidRDefault="00F72DF8" w:rsidP="00F72DF8"/>
    <w:p w:rsidR="00F72DF8" w:rsidRPr="00F72DF8" w:rsidRDefault="00F72DF8" w:rsidP="00F72DF8">
      <w:pPr>
        <w:autoSpaceDE w:val="0"/>
        <w:autoSpaceDN w:val="0"/>
        <w:adjustRightInd w:val="0"/>
        <w:ind w:firstLine="57"/>
        <w:jc w:val="both"/>
        <w:rPr>
          <w:lang w:val="pt-BR"/>
        </w:rPr>
      </w:pPr>
    </w:p>
    <w:p w:rsidR="00F72DF8" w:rsidRPr="00F72DF8" w:rsidRDefault="00F72DF8" w:rsidP="00F72DF8">
      <w:pPr>
        <w:autoSpaceDE w:val="0"/>
        <w:autoSpaceDN w:val="0"/>
        <w:adjustRightInd w:val="0"/>
        <w:rPr>
          <w:u w:val="single"/>
          <w:lang w:val="pt-BR"/>
        </w:rPr>
      </w:pPr>
      <w:r w:rsidRPr="00F72DF8">
        <w:rPr>
          <w:u w:val="single"/>
          <w:lang w:val="pt-BR"/>
        </w:rPr>
        <w:t>Susipažinau</w:t>
      </w:r>
    </w:p>
    <w:p w:rsidR="00F72DF8" w:rsidRPr="00F72DF8" w:rsidRDefault="00F72DF8" w:rsidP="00F72DF8">
      <w:pPr>
        <w:autoSpaceDE w:val="0"/>
        <w:autoSpaceDN w:val="0"/>
        <w:adjustRightInd w:val="0"/>
        <w:rPr>
          <w:lang w:val="pt-BR"/>
        </w:rPr>
      </w:pPr>
      <w:r w:rsidRPr="00F72DF8">
        <w:rPr>
          <w:lang w:val="pt-BR"/>
        </w:rPr>
        <w:t>(Parašas)</w:t>
      </w:r>
    </w:p>
    <w:p w:rsidR="00F72DF8" w:rsidRPr="00F72DF8" w:rsidRDefault="00F72DF8" w:rsidP="00F72DF8">
      <w:pPr>
        <w:autoSpaceDE w:val="0"/>
        <w:autoSpaceDN w:val="0"/>
        <w:adjustRightInd w:val="0"/>
        <w:rPr>
          <w:lang w:val="pt-BR"/>
        </w:rPr>
      </w:pPr>
    </w:p>
    <w:p w:rsidR="00F72DF8" w:rsidRPr="00F72DF8" w:rsidRDefault="00F72DF8" w:rsidP="00F72DF8">
      <w:pPr>
        <w:autoSpaceDE w:val="0"/>
        <w:autoSpaceDN w:val="0"/>
        <w:adjustRightInd w:val="0"/>
        <w:rPr>
          <w:lang w:val="pt-BR"/>
        </w:rPr>
      </w:pPr>
      <w:r w:rsidRPr="00F72DF8">
        <w:rPr>
          <w:lang w:val="pt-BR"/>
        </w:rPr>
        <w:t>________________</w:t>
      </w:r>
    </w:p>
    <w:p w:rsidR="00F72DF8" w:rsidRPr="00F72DF8" w:rsidRDefault="00F72DF8" w:rsidP="00F72DF8">
      <w:pPr>
        <w:autoSpaceDE w:val="0"/>
        <w:autoSpaceDN w:val="0"/>
        <w:adjustRightInd w:val="0"/>
      </w:pPr>
      <w:r w:rsidRPr="00F72DF8">
        <w:rPr>
          <w:lang w:val="pt-BR"/>
        </w:rPr>
        <w:t>(Vardas ir pavard</w:t>
      </w:r>
      <w:r w:rsidRPr="00F72DF8">
        <w:t>ė)</w:t>
      </w:r>
    </w:p>
    <w:p w:rsidR="00F72DF8" w:rsidRPr="00F72DF8" w:rsidRDefault="00F72DF8" w:rsidP="00F72DF8">
      <w:pPr>
        <w:autoSpaceDE w:val="0"/>
        <w:autoSpaceDN w:val="0"/>
        <w:adjustRightInd w:val="0"/>
      </w:pPr>
    </w:p>
    <w:p w:rsidR="00F72DF8" w:rsidRPr="00F72DF8" w:rsidRDefault="00F72DF8" w:rsidP="00F72DF8">
      <w:pPr>
        <w:autoSpaceDE w:val="0"/>
        <w:autoSpaceDN w:val="0"/>
        <w:adjustRightInd w:val="0"/>
      </w:pPr>
      <w:r w:rsidRPr="00F72DF8">
        <w:t>________________</w:t>
      </w:r>
    </w:p>
    <w:p w:rsidR="00F72DF8" w:rsidRPr="00F72DF8" w:rsidRDefault="00F72DF8" w:rsidP="00F72DF8">
      <w:pPr>
        <w:autoSpaceDE w:val="0"/>
        <w:autoSpaceDN w:val="0"/>
        <w:adjustRightInd w:val="0"/>
        <w:rPr>
          <w:b/>
          <w:bCs/>
          <w:lang w:val="en"/>
        </w:rPr>
      </w:pPr>
      <w:r w:rsidRPr="00F72DF8">
        <w:rPr>
          <w:lang w:val="en"/>
        </w:rPr>
        <w:t>(Data)</w:t>
      </w:r>
    </w:p>
    <w:p w:rsidR="00F72DF8" w:rsidRPr="00F72DF8" w:rsidRDefault="00F72DF8" w:rsidP="00F72DF8"/>
    <w:p w:rsidR="00F72DF8" w:rsidRPr="00F72DF8" w:rsidRDefault="00F72DF8" w:rsidP="00F72DF8"/>
    <w:sectPr w:rsidR="00F72DF8" w:rsidRPr="00F72D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FE"/>
    <w:rsid w:val="004C21FE"/>
    <w:rsid w:val="00923941"/>
    <w:rsid w:val="00C142D7"/>
    <w:rsid w:val="00F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381D"/>
  <w15:docId w15:val="{362CF4A1-1DDC-46F6-B870-58AC480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C2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Birutė</cp:lastModifiedBy>
  <cp:revision>2</cp:revision>
  <dcterms:created xsi:type="dcterms:W3CDTF">2017-02-27T18:47:00Z</dcterms:created>
  <dcterms:modified xsi:type="dcterms:W3CDTF">2017-04-21T08:01:00Z</dcterms:modified>
</cp:coreProperties>
</file>