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3AD" w:rsidRDefault="00D463AD" w:rsidP="00B2096E">
      <w:pPr>
        <w:jc w:val="center"/>
        <w:rPr>
          <w:rFonts w:ascii="Times New Roman" w:hAnsi="Times New Roman" w:cs="Times New Roman"/>
          <w:b/>
          <w:sz w:val="24"/>
          <w:szCs w:val="24"/>
        </w:rPr>
      </w:pPr>
    </w:p>
    <w:p w:rsidR="00D463AD" w:rsidRDefault="00D463AD" w:rsidP="00D463AD">
      <w:pPr>
        <w:jc w:val="right"/>
        <w:rPr>
          <w:rFonts w:ascii="Times New Roman" w:hAnsi="Times New Roman" w:cs="Times New Roman"/>
          <w:b/>
          <w:sz w:val="24"/>
          <w:szCs w:val="24"/>
        </w:rPr>
      </w:pPr>
      <w:r>
        <w:rPr>
          <w:rFonts w:ascii="Times New Roman" w:hAnsi="Times New Roman" w:cs="Times New Roman"/>
          <w:b/>
          <w:sz w:val="24"/>
          <w:szCs w:val="24"/>
        </w:rPr>
        <w:t xml:space="preserve">Priedas Nr. </w:t>
      </w:r>
    </w:p>
    <w:p w:rsidR="00B2096E" w:rsidRPr="00B2096E" w:rsidRDefault="00B2096E" w:rsidP="00B2096E">
      <w:pPr>
        <w:jc w:val="center"/>
        <w:rPr>
          <w:rFonts w:ascii="Times New Roman" w:hAnsi="Times New Roman" w:cs="Times New Roman"/>
          <w:b/>
          <w:sz w:val="24"/>
          <w:szCs w:val="24"/>
        </w:rPr>
      </w:pPr>
      <w:r w:rsidRPr="00B2096E">
        <w:rPr>
          <w:rFonts w:ascii="Times New Roman" w:hAnsi="Times New Roman" w:cs="Times New Roman"/>
          <w:b/>
          <w:sz w:val="24"/>
          <w:szCs w:val="24"/>
        </w:rPr>
        <w:t xml:space="preserve">JONAVOS PRADINĖ MOKYKLOS </w:t>
      </w:r>
    </w:p>
    <w:p w:rsidR="00B2096E" w:rsidRPr="00B2096E" w:rsidRDefault="00B2096E" w:rsidP="00B2096E">
      <w:pPr>
        <w:jc w:val="center"/>
        <w:rPr>
          <w:rFonts w:ascii="Times New Roman" w:hAnsi="Times New Roman" w:cs="Times New Roman"/>
          <w:b/>
          <w:sz w:val="24"/>
          <w:szCs w:val="24"/>
        </w:rPr>
      </w:pPr>
      <w:r w:rsidRPr="00B2096E">
        <w:rPr>
          <w:rFonts w:ascii="Times New Roman" w:hAnsi="Times New Roman" w:cs="Times New Roman"/>
          <w:b/>
          <w:sz w:val="24"/>
          <w:szCs w:val="24"/>
        </w:rPr>
        <w:t>VAIKO GEROVĖS KO</w:t>
      </w:r>
      <w:r w:rsidR="00D7584A">
        <w:rPr>
          <w:rFonts w:ascii="Times New Roman" w:hAnsi="Times New Roman" w:cs="Times New Roman"/>
          <w:b/>
          <w:sz w:val="24"/>
          <w:szCs w:val="24"/>
        </w:rPr>
        <w:t>MISIJOS VEIKLOS PLANAS 2018</w:t>
      </w:r>
      <w:r>
        <w:rPr>
          <w:rFonts w:ascii="Times New Roman" w:hAnsi="Times New Roman" w:cs="Times New Roman"/>
          <w:b/>
          <w:sz w:val="24"/>
          <w:szCs w:val="24"/>
        </w:rPr>
        <w:t xml:space="preserve"> M.</w:t>
      </w:r>
    </w:p>
    <w:p w:rsidR="0003327C" w:rsidRDefault="00B2096E">
      <w:pPr>
        <w:rPr>
          <w:rFonts w:ascii="Times New Roman" w:hAnsi="Times New Roman" w:cs="Times New Roman"/>
          <w:sz w:val="24"/>
          <w:szCs w:val="24"/>
        </w:rPr>
      </w:pPr>
      <w:r>
        <w:rPr>
          <w:rFonts w:ascii="Times New Roman" w:hAnsi="Times New Roman" w:cs="Times New Roman"/>
          <w:sz w:val="24"/>
          <w:szCs w:val="24"/>
          <w:lang w:val="en-US"/>
        </w:rPr>
        <w:t xml:space="preserve"> </w:t>
      </w:r>
      <w:r w:rsidRPr="00B2096E">
        <w:rPr>
          <w:rFonts w:ascii="Times New Roman" w:hAnsi="Times New Roman" w:cs="Times New Roman"/>
          <w:b/>
          <w:sz w:val="24"/>
          <w:szCs w:val="24"/>
        </w:rPr>
        <w:t>Vaiko gerovės komisijos paskirtis</w:t>
      </w:r>
      <w:r w:rsidRPr="00B2096E">
        <w:rPr>
          <w:rFonts w:ascii="Times New Roman" w:hAnsi="Times New Roman" w:cs="Times New Roman"/>
          <w:sz w:val="24"/>
          <w:szCs w:val="24"/>
        </w:rPr>
        <w:t xml:space="preserve"> – rūpintis vaikui saugia ir palankia mokymosi aplinka, orientuota į asmenybės sėkmę, gerą savijautą, brandą, individualias vaiko galimybes atitinkančius ugdymo(si) pasiekimus bei pažangą, atlikti kitas su vaiko gerove susijusias funkcijas</w:t>
      </w:r>
      <w:r>
        <w:rPr>
          <w:rFonts w:ascii="Times New Roman" w:hAnsi="Times New Roman" w:cs="Times New Roman"/>
          <w:sz w:val="24"/>
          <w:szCs w:val="24"/>
        </w:rPr>
        <w:t>.</w:t>
      </w:r>
    </w:p>
    <w:p w:rsidR="00D206CF" w:rsidRDefault="00277B94" w:rsidP="00D206CF">
      <w:pPr>
        <w:rPr>
          <w:rFonts w:ascii="Times New Roman" w:hAnsi="Times New Roman" w:cs="Times New Roman"/>
          <w:sz w:val="24"/>
          <w:szCs w:val="24"/>
          <w:lang w:val="en-US"/>
        </w:rPr>
      </w:pPr>
      <w:r w:rsidRPr="00900385">
        <w:rPr>
          <w:rFonts w:ascii="Times New Roman" w:hAnsi="Times New Roman" w:cs="Times New Roman"/>
          <w:b/>
          <w:sz w:val="24"/>
          <w:szCs w:val="24"/>
          <w:lang w:val="en-US"/>
        </w:rPr>
        <w:t xml:space="preserve">Vaiko gerovės komisijos funkcijos </w:t>
      </w:r>
      <w:r w:rsidRPr="00D206CF">
        <w:rPr>
          <w:rFonts w:ascii="Times New Roman" w:hAnsi="Times New Roman" w:cs="Times New Roman"/>
          <w:b/>
          <w:sz w:val="24"/>
          <w:szCs w:val="24"/>
          <w:lang w:val="en-US"/>
        </w:rPr>
        <w:t>mokykloje</w:t>
      </w:r>
      <w:r w:rsidR="00D206CF" w:rsidRPr="00D206CF">
        <w:rPr>
          <w:rFonts w:ascii="Times New Roman" w:hAnsi="Times New Roman" w:cs="Times New Roman"/>
          <w:b/>
          <w:sz w:val="24"/>
          <w:szCs w:val="24"/>
          <w:lang w:val="en-US"/>
        </w:rPr>
        <w:t>:</w:t>
      </w:r>
      <w:r w:rsidR="00D206CF">
        <w:rPr>
          <w:rFonts w:ascii="Times New Roman" w:hAnsi="Times New Roman" w:cs="Times New Roman"/>
          <w:sz w:val="24"/>
          <w:szCs w:val="24"/>
          <w:lang w:val="en-US"/>
        </w:rPr>
        <w:t xml:space="preserve"> </w:t>
      </w:r>
    </w:p>
    <w:p w:rsidR="00D206CF" w:rsidRDefault="00D206CF" w:rsidP="00D206CF">
      <w:pPr>
        <w:rPr>
          <w:rFonts w:ascii="Times New Roman" w:hAnsi="Times New Roman" w:cs="Times New Roman"/>
          <w:sz w:val="24"/>
          <w:szCs w:val="24"/>
          <w:lang w:val="en-US"/>
        </w:rPr>
      </w:pPr>
      <w:r>
        <w:rPr>
          <w:rFonts w:ascii="Times New Roman" w:eastAsia="Times New Roman" w:hAnsi="Times New Roman" w:cs="Times New Roman"/>
          <w:noProof w:val="0"/>
          <w:sz w:val="24"/>
          <w:szCs w:val="24"/>
        </w:rPr>
        <w:t xml:space="preserve">                1. Re</w:t>
      </w:r>
      <w:r w:rsidRPr="00D206CF">
        <w:rPr>
          <w:rFonts w:ascii="Times New Roman" w:eastAsia="Times New Roman" w:hAnsi="Times New Roman" w:cs="Times New Roman"/>
          <w:noProof w:val="0"/>
          <w:sz w:val="24"/>
          <w:szCs w:val="24"/>
        </w:rPr>
        <w:t>mdamasi Mokyklos turimais įsivertinimo ir kitais duomenimis reguliariai atlieka Mokyklos mokymosi aplinkos, jos saugumo, Mokyklos bendruomenės narių tarpusavio santykių ir kitų su vaiko gerove susijusių aspektų analizę;</w:t>
      </w:r>
    </w:p>
    <w:p w:rsidR="00D206CF" w:rsidRPr="00D206CF" w:rsidRDefault="00D206CF" w:rsidP="00D206C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06CF">
        <w:rPr>
          <w:rFonts w:ascii="Times New Roman" w:eastAsia="Times New Roman" w:hAnsi="Times New Roman" w:cs="Times New Roman"/>
          <w:noProof w:val="0"/>
          <w:sz w:val="24"/>
          <w:szCs w:val="24"/>
        </w:rPr>
        <w:t>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D206CF" w:rsidRPr="00D206CF" w:rsidRDefault="00D206CF" w:rsidP="00D206CF">
      <w:pPr>
        <w:widowControl w:val="0"/>
        <w:tabs>
          <w:tab w:val="left" w:pos="1418"/>
          <w:tab w:val="left" w:pos="1560"/>
        </w:tab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3. O</w:t>
      </w:r>
      <w:r w:rsidRPr="00D206CF">
        <w:rPr>
          <w:rFonts w:ascii="Times New Roman" w:eastAsia="Times New Roman" w:hAnsi="Times New Roman" w:cs="Times New Roman"/>
          <w:noProof w:val="0"/>
          <w:sz w:val="24"/>
          <w:szCs w:val="24"/>
        </w:rPr>
        <w:t>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D206CF" w:rsidRPr="00D206CF" w:rsidRDefault="00D206CF" w:rsidP="00D206CF">
      <w:pPr>
        <w:widowControl w:val="0"/>
        <w:tabs>
          <w:tab w:val="left" w:pos="1134"/>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4. G</w:t>
      </w:r>
      <w:r w:rsidRPr="00D206CF">
        <w:rPr>
          <w:rFonts w:ascii="Times New Roman" w:eastAsia="Times New Roman" w:hAnsi="Times New Roman" w:cs="Times New Roman"/>
          <w:noProof w:val="0"/>
          <w:sz w:val="24"/>
          <w:szCs w:val="24"/>
        </w:rPr>
        <w:t>avus tėvų (globėjų, rūpintojų) sutikimą, atlieka pirminį vaikų specialiųjų ugdymosi poreikių, kylančių ugdymo(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 procese, įvertinimą, prireikus, kreipiasi į Jonavos raj. savivaldybės pedagoginę psichologinę tarnybą dėl vaikų specialiųjų ugdymosi poreikių įvertinimo, specialiojo ugdymo ir (ar) švietimo pagalbos jiems skyrimo švietimo ir mokslo ministro nustatyta tvarka;</w:t>
      </w:r>
    </w:p>
    <w:p w:rsidR="00D206CF" w:rsidRPr="00D206CF" w:rsidRDefault="00D206CF" w:rsidP="00D206CF">
      <w:pPr>
        <w:widowControl w:val="0"/>
        <w:tabs>
          <w:tab w:val="left" w:pos="1418"/>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 O</w:t>
      </w:r>
      <w:r w:rsidRPr="00D206CF">
        <w:rPr>
          <w:rFonts w:ascii="Times New Roman" w:eastAsia="Times New Roman" w:hAnsi="Times New Roman" w:cs="Times New Roman"/>
          <w:noProof w:val="0"/>
          <w:sz w:val="24"/>
          <w:szCs w:val="24"/>
        </w:rPr>
        <w:t>rganizuoja ir koordinuoja mokymo(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)/ugdymo(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 švietimo ar kitos pagalbos vaikui teikimą, tariasi su tėvais (globėjais, rūpintojais), mokytojais dėl jos turinio, teikimo formos ir būdų;</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6. O</w:t>
      </w:r>
      <w:r w:rsidRPr="00D206CF">
        <w:rPr>
          <w:rFonts w:ascii="Times New Roman" w:eastAsia="Times New Roman" w:hAnsi="Times New Roman" w:cs="Times New Roman"/>
          <w:noProof w:val="0"/>
          <w:sz w:val="24"/>
          <w:szCs w:val="24"/>
        </w:rPr>
        <w:t xml:space="preserve">rganizuoja ir koordinuoja švietimo programų pritaikymą, individualizuotų programų rengimą mokiniams, turintiems specialiųjų ugdymosi poreikių, tvarko specialiųjų ugdymosi poreikių turinčių mokinių apskaitą Mokykloje; </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7. P</w:t>
      </w:r>
      <w:r w:rsidRPr="00D206CF">
        <w:rPr>
          <w:rFonts w:ascii="Times New Roman" w:eastAsia="Times New Roman" w:hAnsi="Times New Roman" w:cs="Times New Roman"/>
          <w:noProof w:val="0"/>
          <w:sz w:val="24"/>
          <w:szCs w:val="24"/>
        </w:rPr>
        <w:t>agal poreikį konsultuoja mokinį, turintį specialiųjų ugdymosi poreikių, dėl jo tolesnio mokymosi (mokymosi įstaigos parinkimo) ir pagal galimybes užtikrina sklandų palydėjimą / perėjimą į kitą mokymosi įstaigą;</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8. T</w:t>
      </w:r>
      <w:r w:rsidRPr="00D206CF">
        <w:rPr>
          <w:rFonts w:ascii="Times New Roman" w:eastAsia="Times New Roman" w:hAnsi="Times New Roman" w:cs="Times New Roman"/>
          <w:noProof w:val="0"/>
          <w:sz w:val="24"/>
          <w:szCs w:val="24"/>
        </w:rPr>
        <w: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9. P</w:t>
      </w:r>
      <w:r w:rsidRPr="00D206CF">
        <w:rPr>
          <w:rFonts w:ascii="Times New Roman" w:eastAsia="Times New Roman" w:hAnsi="Times New Roman" w:cs="Times New Roman"/>
          <w:noProof w:val="0"/>
          <w:sz w:val="24"/>
          <w:szCs w:val="24"/>
        </w:rPr>
        <w:t>asibaigus nustatytam vaiko vidutinės priežiūros ar auklėjamojo poveikio priemonės vykdymo terminui, užtikrina sklandų vaiko įsitraukimą į ugdymo(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 procesą ir organizuoja vaikui reikalingos mokymo(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 / ugdymo(</w:t>
      </w:r>
      <w:proofErr w:type="spellStart"/>
      <w:r w:rsidRPr="00D206CF">
        <w:rPr>
          <w:rFonts w:ascii="Times New Roman" w:eastAsia="Times New Roman" w:hAnsi="Times New Roman" w:cs="Times New Roman"/>
          <w:noProof w:val="0"/>
          <w:sz w:val="24"/>
          <w:szCs w:val="24"/>
        </w:rPr>
        <w:t>si</w:t>
      </w:r>
      <w:proofErr w:type="spellEnd"/>
      <w:r w:rsidRPr="00D206CF">
        <w:rPr>
          <w:rFonts w:ascii="Times New Roman" w:eastAsia="Times New Roman" w:hAnsi="Times New Roman" w:cs="Times New Roman"/>
          <w:noProof w:val="0"/>
          <w:sz w:val="24"/>
          <w:szCs w:val="24"/>
        </w:rPr>
        <w:t>), švietimo ar kitos pagalbos teikimą;</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color w:val="FF0000"/>
          <w:sz w:val="24"/>
          <w:szCs w:val="24"/>
        </w:rPr>
      </w:pPr>
      <w:r>
        <w:rPr>
          <w:rFonts w:ascii="Times New Roman" w:eastAsia="Times New Roman" w:hAnsi="Times New Roman" w:cs="Times New Roman"/>
          <w:noProof w:val="0"/>
          <w:sz w:val="24"/>
          <w:szCs w:val="24"/>
        </w:rPr>
        <w:lastRenderedPageBreak/>
        <w:t>10. Į</w:t>
      </w:r>
      <w:r w:rsidRPr="00D206CF">
        <w:rPr>
          <w:rFonts w:ascii="Times New Roman" w:eastAsia="Times New Roman" w:hAnsi="Times New Roman" w:cs="Times New Roman"/>
          <w:noProof w:val="0"/>
          <w:sz w:val="24"/>
          <w:szCs w:val="24"/>
        </w:rPr>
        <w:t xml:space="preserve">vykus krizei mokykloje, organizuoja krizės valdymo priemones; </w:t>
      </w:r>
    </w:p>
    <w:p w:rsidR="00D206CF" w:rsidRPr="00D206CF" w:rsidRDefault="00D206CF" w:rsidP="00D206CF">
      <w:pPr>
        <w:widowControl w:val="0"/>
        <w:tabs>
          <w:tab w:val="left" w:pos="1418"/>
          <w:tab w:val="left" w:pos="1560"/>
        </w:tabs>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11. B</w:t>
      </w:r>
      <w:r w:rsidRPr="00D206CF">
        <w:rPr>
          <w:rFonts w:ascii="Times New Roman" w:eastAsia="Times New Roman" w:hAnsi="Times New Roman" w:cs="Times New Roman"/>
          <w:noProof w:val="0"/>
          <w:sz w:val="24"/>
          <w:szCs w:val="24"/>
        </w:rPr>
        <w:t>endradarbiauja su Mokyklos savivaldos institucijomis, savivaldybės administracijos Vaiko gerovės komisija, tarp 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D206CF" w:rsidRPr="00D206CF" w:rsidRDefault="00D206CF" w:rsidP="00D206CF">
      <w:pPr>
        <w:tabs>
          <w:tab w:val="left" w:pos="1418"/>
        </w:tabs>
        <w:snapToGrid w:val="0"/>
        <w:spacing w:after="0" w:line="240" w:lineRule="auto"/>
        <w:ind w:firstLine="851"/>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12. A</w:t>
      </w:r>
      <w:r w:rsidRPr="00D206CF">
        <w:rPr>
          <w:rFonts w:ascii="Times New Roman" w:eastAsia="Times New Roman" w:hAnsi="Times New Roman" w:cs="Times New Roman"/>
          <w:noProof w:val="0"/>
          <w:sz w:val="24"/>
          <w:szCs w:val="24"/>
        </w:rPr>
        <w:t>tlieka Lietuvos Respublikos vaiko minimalios ir vidutinės priežiūros įstatyme nustatytas bei kitas su vaiko gerove susijusias funkcijas.</w:t>
      </w:r>
    </w:p>
    <w:p w:rsidR="00D206CF" w:rsidRDefault="00D206CF">
      <w:pPr>
        <w:rPr>
          <w:rFonts w:ascii="Times New Roman" w:hAnsi="Times New Roman" w:cs="Times New Roman"/>
          <w:sz w:val="24"/>
          <w:szCs w:val="24"/>
          <w:lang w:val="en-US"/>
        </w:rPr>
      </w:pPr>
    </w:p>
    <w:p w:rsidR="00D50F7F" w:rsidRDefault="00D50F7F" w:rsidP="00D50F7F">
      <w:pPr>
        <w:rPr>
          <w:rFonts w:ascii="Times New Roman" w:hAnsi="Times New Roman" w:cs="Times New Roman"/>
          <w:b/>
          <w:sz w:val="24"/>
          <w:szCs w:val="24"/>
          <w:lang w:val="en-US"/>
        </w:rPr>
      </w:pPr>
      <w:r w:rsidRPr="00D50F7F">
        <w:rPr>
          <w:rFonts w:ascii="Times New Roman" w:hAnsi="Times New Roman" w:cs="Times New Roman"/>
          <w:b/>
          <w:sz w:val="24"/>
          <w:szCs w:val="24"/>
          <w:lang w:val="en-US"/>
        </w:rPr>
        <w:t>Vaiko gerovės komisijos veiklos sritys mokykloje:</w:t>
      </w:r>
    </w:p>
    <w:p w:rsidR="00900385" w:rsidRDefault="00900385" w:rsidP="00900385">
      <w:pPr>
        <w:spacing w:after="0" w:line="240" w:lineRule="auto"/>
        <w:ind w:firstLine="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 Į</w:t>
      </w:r>
      <w:r w:rsidRPr="00900385">
        <w:rPr>
          <w:rFonts w:ascii="Times New Roman" w:eastAsia="Times New Roman" w:hAnsi="Times New Roman" w:cs="Times New Roman"/>
          <w:noProof w:val="0"/>
          <w:sz w:val="24"/>
          <w:szCs w:val="24"/>
        </w:rPr>
        <w:t>traukiojo ugdymo</w:t>
      </w:r>
      <w:r>
        <w:rPr>
          <w:rFonts w:ascii="Times New Roman" w:eastAsia="Times New Roman" w:hAnsi="Times New Roman" w:cs="Times New Roman"/>
          <w:noProof w:val="0"/>
          <w:sz w:val="24"/>
          <w:szCs w:val="24"/>
        </w:rPr>
        <w:t>.</w:t>
      </w:r>
    </w:p>
    <w:p w:rsidR="00181F30" w:rsidRPr="00900385" w:rsidRDefault="00900385" w:rsidP="005C6C15">
      <w:pPr>
        <w:spacing w:after="0" w:line="240" w:lineRule="auto"/>
        <w:ind w:firstLine="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 S</w:t>
      </w:r>
      <w:r w:rsidRPr="00900385">
        <w:rPr>
          <w:rFonts w:ascii="Times New Roman" w:eastAsia="Times New Roman" w:hAnsi="Times New Roman" w:cs="Times New Roman"/>
          <w:noProof w:val="0"/>
          <w:sz w:val="24"/>
          <w:szCs w:val="24"/>
        </w:rPr>
        <w:t>ocialinio ir emocinio ugdymo, palankaus mokyklos mikroklimato kūrimo</w:t>
      </w:r>
      <w:r>
        <w:rPr>
          <w:rFonts w:ascii="Times New Roman" w:eastAsia="Times New Roman" w:hAnsi="Times New Roman" w:cs="Times New Roman"/>
          <w:noProof w:val="0"/>
          <w:sz w:val="24"/>
          <w:szCs w:val="24"/>
        </w:rPr>
        <w:t>.</w:t>
      </w:r>
      <w:r w:rsidRPr="00900385">
        <w:rPr>
          <w:rFonts w:ascii="Times New Roman" w:eastAsia="Times New Roman" w:hAnsi="Times New Roman" w:cs="Times New Roman"/>
          <w:noProof w:val="0"/>
          <w:sz w:val="24"/>
          <w:szCs w:val="24"/>
        </w:rPr>
        <w:t xml:space="preserve"> </w:t>
      </w:r>
    </w:p>
    <w:p w:rsidR="00900385" w:rsidRDefault="00900385" w:rsidP="00900385">
      <w:pPr>
        <w:spacing w:after="0" w:line="240" w:lineRule="auto"/>
        <w:ind w:firstLine="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3. K</w:t>
      </w:r>
      <w:r w:rsidRPr="00900385">
        <w:rPr>
          <w:rFonts w:ascii="Times New Roman" w:eastAsia="Times New Roman" w:hAnsi="Times New Roman" w:cs="Times New Roman"/>
          <w:noProof w:val="0"/>
          <w:sz w:val="24"/>
          <w:szCs w:val="24"/>
        </w:rPr>
        <w:t>rizių valdymo</w:t>
      </w:r>
      <w:r>
        <w:rPr>
          <w:rFonts w:ascii="Times New Roman" w:eastAsia="Times New Roman" w:hAnsi="Times New Roman" w:cs="Times New Roman"/>
          <w:noProof w:val="0"/>
          <w:sz w:val="24"/>
          <w:szCs w:val="24"/>
        </w:rPr>
        <w:t>.</w:t>
      </w:r>
    </w:p>
    <w:p w:rsidR="00900385" w:rsidRDefault="00900385" w:rsidP="00900385">
      <w:pPr>
        <w:spacing w:after="0" w:line="240" w:lineRule="auto"/>
        <w:ind w:firstLine="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4. S</w:t>
      </w:r>
      <w:r w:rsidRPr="00900385">
        <w:rPr>
          <w:rFonts w:ascii="Times New Roman" w:eastAsia="Times New Roman" w:hAnsi="Times New Roman" w:cs="Times New Roman"/>
          <w:noProof w:val="0"/>
          <w:sz w:val="24"/>
          <w:szCs w:val="24"/>
        </w:rPr>
        <w:t>murto ir patyčių</w:t>
      </w:r>
      <w:r w:rsidR="008D5B3B">
        <w:rPr>
          <w:rFonts w:ascii="Times New Roman" w:eastAsia="Times New Roman" w:hAnsi="Times New Roman" w:cs="Times New Roman"/>
          <w:noProof w:val="0"/>
          <w:sz w:val="24"/>
          <w:szCs w:val="24"/>
        </w:rPr>
        <w:t xml:space="preserve"> prevencijos</w:t>
      </w:r>
      <w:r>
        <w:rPr>
          <w:rFonts w:ascii="Times New Roman" w:eastAsia="Times New Roman" w:hAnsi="Times New Roman" w:cs="Times New Roman"/>
          <w:noProof w:val="0"/>
          <w:sz w:val="24"/>
          <w:szCs w:val="24"/>
        </w:rPr>
        <w:t>.</w:t>
      </w:r>
    </w:p>
    <w:p w:rsidR="00900385" w:rsidRPr="00900385" w:rsidRDefault="00900385" w:rsidP="00900385">
      <w:pPr>
        <w:spacing w:after="0" w:line="240" w:lineRule="auto"/>
        <w:ind w:firstLine="709"/>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5. S</w:t>
      </w:r>
      <w:r w:rsidR="005A49CB">
        <w:rPr>
          <w:rFonts w:ascii="Times New Roman" w:eastAsia="Times New Roman" w:hAnsi="Times New Roman" w:cs="Times New Roman"/>
          <w:noProof w:val="0"/>
          <w:sz w:val="24"/>
          <w:szCs w:val="24"/>
        </w:rPr>
        <w:t>veikatos ugdymo.</w:t>
      </w:r>
    </w:p>
    <w:p w:rsidR="00900385" w:rsidRDefault="00900385"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Default="002E30F1" w:rsidP="00D50F7F">
      <w:pPr>
        <w:rPr>
          <w:rFonts w:ascii="Times New Roman" w:hAnsi="Times New Roman" w:cs="Times New Roman"/>
          <w:b/>
          <w:sz w:val="24"/>
          <w:szCs w:val="24"/>
          <w:lang w:val="en-US"/>
        </w:rPr>
      </w:pPr>
    </w:p>
    <w:p w:rsidR="002E30F1" w:rsidRPr="002E30F1" w:rsidRDefault="002E30F1" w:rsidP="002E30F1">
      <w:pPr>
        <w:spacing w:after="0" w:line="276" w:lineRule="auto"/>
        <w:jc w:val="center"/>
        <w:rPr>
          <w:rFonts w:ascii="Times New Roman" w:eastAsia="Calibri" w:hAnsi="Times New Roman" w:cs="Times New Roman"/>
          <w:b/>
          <w:noProof w:val="0"/>
          <w:sz w:val="24"/>
          <w:szCs w:val="24"/>
        </w:rPr>
      </w:pPr>
    </w:p>
    <w:p w:rsidR="008A51C8" w:rsidRDefault="008A51C8" w:rsidP="002E30F1">
      <w:pPr>
        <w:spacing w:after="0" w:line="276" w:lineRule="auto"/>
        <w:jc w:val="center"/>
        <w:rPr>
          <w:rFonts w:ascii="Times New Roman" w:eastAsia="Calibri" w:hAnsi="Times New Roman" w:cs="Times New Roman"/>
          <w:b/>
          <w:noProof w:val="0"/>
          <w:sz w:val="24"/>
          <w:szCs w:val="24"/>
        </w:rPr>
      </w:pPr>
    </w:p>
    <w:p w:rsidR="002E30F1" w:rsidRPr="002E30F1" w:rsidRDefault="002E30F1" w:rsidP="002E30F1">
      <w:pPr>
        <w:spacing w:after="0" w:line="276" w:lineRule="auto"/>
        <w:jc w:val="center"/>
        <w:rPr>
          <w:rFonts w:ascii="Times New Roman" w:eastAsia="Calibri" w:hAnsi="Times New Roman" w:cs="Times New Roman"/>
          <w:b/>
          <w:noProof w:val="0"/>
          <w:sz w:val="24"/>
          <w:szCs w:val="24"/>
        </w:rPr>
      </w:pPr>
      <w:r w:rsidRPr="002E30F1">
        <w:rPr>
          <w:rFonts w:ascii="Times New Roman" w:eastAsia="Calibri" w:hAnsi="Times New Roman" w:cs="Times New Roman"/>
          <w:b/>
          <w:noProof w:val="0"/>
          <w:sz w:val="24"/>
          <w:szCs w:val="24"/>
        </w:rPr>
        <w:lastRenderedPageBreak/>
        <w:t>III. Veiklos turinys</w:t>
      </w:r>
    </w:p>
    <w:p w:rsidR="002E30F1" w:rsidRPr="002E30F1" w:rsidRDefault="002E30F1" w:rsidP="002E30F1">
      <w:pPr>
        <w:spacing w:after="0" w:line="276" w:lineRule="auto"/>
        <w:jc w:val="center"/>
        <w:rPr>
          <w:rFonts w:ascii="Times New Roman" w:eastAsia="Calibri" w:hAnsi="Times New Roman" w:cs="Times New Roman"/>
          <w:b/>
          <w:noProof w:val="0"/>
          <w:sz w:val="24"/>
          <w:szCs w:val="24"/>
        </w:rPr>
      </w:pPr>
    </w:p>
    <w:tbl>
      <w:tblPr>
        <w:tblStyle w:val="Lentelstinklelis"/>
        <w:tblW w:w="14442" w:type="dxa"/>
        <w:tblInd w:w="246" w:type="dxa"/>
        <w:tblLayout w:type="fixed"/>
        <w:tblLook w:val="01E0" w:firstRow="1" w:lastRow="1" w:firstColumn="1" w:lastColumn="1" w:noHBand="0" w:noVBand="0"/>
      </w:tblPr>
      <w:tblGrid>
        <w:gridCol w:w="760"/>
        <w:gridCol w:w="7742"/>
        <w:gridCol w:w="3960"/>
        <w:gridCol w:w="1980"/>
      </w:tblGrid>
      <w:tr w:rsidR="002E30F1" w:rsidRPr="002E30F1" w:rsidTr="007967A8">
        <w:tc>
          <w:tcPr>
            <w:tcW w:w="760" w:type="dxa"/>
            <w:tcBorders>
              <w:top w:val="double" w:sz="4" w:space="0" w:color="auto"/>
              <w:left w:val="double" w:sz="4" w:space="0" w:color="auto"/>
              <w:bottom w:val="double" w:sz="4" w:space="0" w:color="auto"/>
            </w:tcBorders>
          </w:tcPr>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Eil. Nr.</w:t>
            </w:r>
          </w:p>
        </w:tc>
        <w:tc>
          <w:tcPr>
            <w:tcW w:w="7742" w:type="dxa"/>
            <w:tcBorders>
              <w:top w:val="double" w:sz="4" w:space="0" w:color="auto"/>
              <w:bottom w:val="double" w:sz="4" w:space="0" w:color="auto"/>
            </w:tcBorders>
          </w:tcPr>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Priemonės pavadinimas</w:t>
            </w:r>
          </w:p>
        </w:tc>
        <w:tc>
          <w:tcPr>
            <w:tcW w:w="3960" w:type="dxa"/>
            <w:tcBorders>
              <w:top w:val="double" w:sz="4" w:space="0" w:color="auto"/>
              <w:bottom w:val="double" w:sz="4" w:space="0" w:color="auto"/>
            </w:tcBorders>
          </w:tcPr>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Kas atsakingas/</w:t>
            </w:r>
          </w:p>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partneriai</w:t>
            </w:r>
          </w:p>
        </w:tc>
        <w:tc>
          <w:tcPr>
            <w:tcW w:w="1980" w:type="dxa"/>
            <w:tcBorders>
              <w:top w:val="double" w:sz="4" w:space="0" w:color="auto"/>
              <w:bottom w:val="double" w:sz="4" w:space="0" w:color="auto"/>
              <w:right w:val="double" w:sz="4" w:space="0" w:color="auto"/>
            </w:tcBorders>
          </w:tcPr>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Laikotarpis</w:t>
            </w:r>
          </w:p>
        </w:tc>
      </w:tr>
      <w:tr w:rsidR="002E30F1" w:rsidRPr="002E30F1" w:rsidTr="007967A8">
        <w:tc>
          <w:tcPr>
            <w:tcW w:w="14442" w:type="dxa"/>
            <w:gridSpan w:val="4"/>
            <w:tcBorders>
              <w:top w:val="single" w:sz="18" w:space="0" w:color="auto"/>
              <w:left w:val="double" w:sz="4" w:space="0" w:color="auto"/>
              <w:bottom w:val="single" w:sz="4" w:space="0" w:color="auto"/>
              <w:right w:val="double" w:sz="4" w:space="0" w:color="auto"/>
            </w:tcBorders>
            <w:shd w:val="clear" w:color="auto" w:fill="CCFFCC"/>
          </w:tcPr>
          <w:p w:rsidR="002E30F1" w:rsidRPr="002E30F1" w:rsidRDefault="002E30F1" w:rsidP="002E30F1">
            <w:pPr>
              <w:spacing w:after="0"/>
              <w:jc w:val="center"/>
              <w:rPr>
                <w:rFonts w:ascii="Times New Roman" w:hAnsi="Times New Roman"/>
                <w:b/>
                <w:noProof w:val="0"/>
                <w:sz w:val="24"/>
                <w:szCs w:val="24"/>
              </w:rPr>
            </w:pPr>
            <w:r w:rsidRPr="002E30F1">
              <w:rPr>
                <w:rFonts w:ascii="Times New Roman" w:hAnsi="Times New Roman"/>
                <w:b/>
                <w:noProof w:val="0"/>
                <w:sz w:val="24"/>
                <w:szCs w:val="24"/>
              </w:rPr>
              <w:t xml:space="preserve">1. </w:t>
            </w:r>
            <w:proofErr w:type="spellStart"/>
            <w:r w:rsidR="005C6C15">
              <w:rPr>
                <w:rFonts w:ascii="Times New Roman" w:hAnsi="Times New Roman"/>
                <w:b/>
                <w:noProof w:val="0"/>
                <w:sz w:val="24"/>
                <w:szCs w:val="24"/>
              </w:rPr>
              <w:t>Įtraukusis</w:t>
            </w:r>
            <w:proofErr w:type="spellEnd"/>
            <w:r w:rsidR="005C6C15" w:rsidRPr="002E30F1">
              <w:rPr>
                <w:rFonts w:ascii="Times New Roman" w:hAnsi="Times New Roman"/>
                <w:b/>
                <w:noProof w:val="0"/>
                <w:sz w:val="24"/>
                <w:szCs w:val="24"/>
              </w:rPr>
              <w:t xml:space="preserve"> ugdymas</w:t>
            </w:r>
          </w:p>
          <w:p w:rsidR="002E30F1" w:rsidRPr="002E30F1" w:rsidRDefault="002E30F1" w:rsidP="002E30F1">
            <w:pPr>
              <w:spacing w:after="0"/>
              <w:jc w:val="center"/>
              <w:rPr>
                <w:rFonts w:ascii="Times New Roman" w:hAnsi="Times New Roman"/>
                <w:noProof w:val="0"/>
                <w:sz w:val="24"/>
                <w:szCs w:val="24"/>
              </w:rPr>
            </w:pPr>
          </w:p>
        </w:tc>
      </w:tr>
      <w:tr w:rsidR="002E30F1" w:rsidRPr="002E30F1" w:rsidTr="007967A8">
        <w:tc>
          <w:tcPr>
            <w:tcW w:w="760" w:type="dxa"/>
            <w:tcBorders>
              <w:top w:val="single" w:sz="18" w:space="0" w:color="auto"/>
              <w:left w:val="double" w:sz="4" w:space="0" w:color="auto"/>
              <w:bottom w:val="single" w:sz="4" w:space="0" w:color="auto"/>
            </w:tcBorders>
          </w:tcPr>
          <w:p w:rsidR="002E30F1" w:rsidRPr="002E30F1" w:rsidRDefault="002E30F1" w:rsidP="002E30F1">
            <w:pPr>
              <w:spacing w:after="0"/>
              <w:jc w:val="center"/>
              <w:rPr>
                <w:rFonts w:ascii="Times New Roman" w:hAnsi="Times New Roman"/>
                <w:noProof w:val="0"/>
                <w:sz w:val="24"/>
                <w:szCs w:val="24"/>
              </w:rPr>
            </w:pPr>
            <w:r w:rsidRPr="002E30F1">
              <w:rPr>
                <w:rFonts w:ascii="Times New Roman" w:hAnsi="Times New Roman"/>
                <w:noProof w:val="0"/>
                <w:sz w:val="24"/>
                <w:szCs w:val="24"/>
              </w:rPr>
              <w:t>1.1.</w:t>
            </w:r>
          </w:p>
        </w:tc>
        <w:tc>
          <w:tcPr>
            <w:tcW w:w="7742" w:type="dxa"/>
            <w:tcBorders>
              <w:top w:val="single" w:sz="18" w:space="0" w:color="auto"/>
              <w:bottom w:val="single" w:sz="4" w:space="0" w:color="auto"/>
            </w:tcBorders>
          </w:tcPr>
          <w:p w:rsidR="002E30F1" w:rsidRPr="002E30F1" w:rsidRDefault="004A6150" w:rsidP="002E30F1">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Mokinių</w:t>
            </w:r>
            <w:r w:rsidRPr="004A6150">
              <w:rPr>
                <w:rFonts w:ascii="Times New Roman" w:eastAsia="Times New Roman" w:hAnsi="Times New Roman"/>
                <w:noProof w:val="0"/>
                <w:sz w:val="24"/>
                <w:szCs w:val="24"/>
              </w:rPr>
              <w:t xml:space="preserve"> specialiųjų ugdymosi poreikių (išskyrus poreikius, atsirandančius dėl išskirtinių gabumų) pirminis</w:t>
            </w:r>
            <w:r w:rsidR="00E27CA0">
              <w:rPr>
                <w:rFonts w:ascii="Times New Roman" w:eastAsia="Times New Roman" w:hAnsi="Times New Roman"/>
                <w:noProof w:val="0"/>
                <w:sz w:val="24"/>
                <w:szCs w:val="24"/>
              </w:rPr>
              <w:t>/pakartotinis</w:t>
            </w:r>
            <w:r w:rsidRPr="004A6150">
              <w:rPr>
                <w:rFonts w:ascii="Times New Roman" w:eastAsia="Times New Roman" w:hAnsi="Times New Roman"/>
                <w:noProof w:val="0"/>
                <w:sz w:val="24"/>
                <w:szCs w:val="24"/>
              </w:rPr>
              <w:t xml:space="preserve"> įvertinimas.</w:t>
            </w:r>
          </w:p>
        </w:tc>
        <w:tc>
          <w:tcPr>
            <w:tcW w:w="3960" w:type="dxa"/>
            <w:tcBorders>
              <w:top w:val="single" w:sz="18" w:space="0" w:color="auto"/>
              <w:bottom w:val="single" w:sz="4" w:space="0" w:color="auto"/>
            </w:tcBorders>
          </w:tcPr>
          <w:p w:rsidR="002E30F1" w:rsidRPr="002E30F1" w:rsidRDefault="000063DE" w:rsidP="002E30F1">
            <w:pPr>
              <w:spacing w:after="0"/>
              <w:rPr>
                <w:rFonts w:ascii="Times New Roman" w:hAnsi="Times New Roman"/>
                <w:noProof w:val="0"/>
                <w:sz w:val="24"/>
                <w:szCs w:val="24"/>
              </w:rPr>
            </w:pPr>
            <w:r>
              <w:rPr>
                <w:rFonts w:ascii="Times New Roman" w:hAnsi="Times New Roman"/>
                <w:noProof w:val="0"/>
                <w:sz w:val="24"/>
                <w:szCs w:val="24"/>
              </w:rPr>
              <w:t>Švietimo pagalbos specialistai</w:t>
            </w:r>
            <w:r w:rsidR="005C412D">
              <w:rPr>
                <w:rFonts w:ascii="Times New Roman" w:hAnsi="Times New Roman"/>
                <w:noProof w:val="0"/>
                <w:sz w:val="24"/>
                <w:szCs w:val="24"/>
              </w:rPr>
              <w:t>, klasių ir dalyko mokytojos</w:t>
            </w:r>
          </w:p>
        </w:tc>
        <w:tc>
          <w:tcPr>
            <w:tcW w:w="1980" w:type="dxa"/>
            <w:tcBorders>
              <w:top w:val="single" w:sz="18" w:space="0" w:color="auto"/>
              <w:bottom w:val="single" w:sz="4" w:space="0" w:color="auto"/>
              <w:right w:val="double" w:sz="4" w:space="0" w:color="auto"/>
            </w:tcBorders>
          </w:tcPr>
          <w:p w:rsidR="002E30F1" w:rsidRPr="002E30F1" w:rsidRDefault="004A6150" w:rsidP="00FE5C9F">
            <w:pPr>
              <w:spacing w:after="0"/>
              <w:jc w:val="center"/>
              <w:rPr>
                <w:rFonts w:ascii="Times New Roman" w:hAnsi="Times New Roman"/>
                <w:noProof w:val="0"/>
                <w:sz w:val="24"/>
                <w:szCs w:val="24"/>
              </w:rPr>
            </w:pPr>
            <w:r>
              <w:rPr>
                <w:rFonts w:ascii="Times New Roman" w:hAnsi="Times New Roman"/>
                <w:noProof w:val="0"/>
                <w:sz w:val="24"/>
                <w:szCs w:val="24"/>
              </w:rPr>
              <w:t>Pagal pore</w:t>
            </w:r>
            <w:r w:rsidR="00FE5C9F">
              <w:rPr>
                <w:rFonts w:ascii="Times New Roman" w:hAnsi="Times New Roman"/>
                <w:noProof w:val="0"/>
                <w:sz w:val="24"/>
                <w:szCs w:val="24"/>
              </w:rPr>
              <w:t>i</w:t>
            </w:r>
            <w:r>
              <w:rPr>
                <w:rFonts w:ascii="Times New Roman" w:hAnsi="Times New Roman"/>
                <w:noProof w:val="0"/>
                <w:sz w:val="24"/>
                <w:szCs w:val="24"/>
              </w:rPr>
              <w:t>kį</w:t>
            </w:r>
          </w:p>
        </w:tc>
      </w:tr>
      <w:tr w:rsidR="00DE204A" w:rsidRPr="002E30F1" w:rsidTr="00DE204A">
        <w:tc>
          <w:tcPr>
            <w:tcW w:w="760" w:type="dxa"/>
            <w:tcBorders>
              <w:top w:val="single" w:sz="4" w:space="0" w:color="auto"/>
              <w:left w:val="double" w:sz="4" w:space="0" w:color="auto"/>
              <w:bottom w:val="single" w:sz="4" w:space="0" w:color="auto"/>
            </w:tcBorders>
          </w:tcPr>
          <w:p w:rsidR="00DE204A" w:rsidRPr="002E30F1" w:rsidRDefault="00C55D66" w:rsidP="00DE204A">
            <w:pPr>
              <w:spacing w:after="0"/>
              <w:jc w:val="center"/>
              <w:rPr>
                <w:rFonts w:ascii="Times New Roman" w:hAnsi="Times New Roman"/>
                <w:noProof w:val="0"/>
                <w:sz w:val="24"/>
                <w:szCs w:val="24"/>
              </w:rPr>
            </w:pPr>
            <w:r w:rsidRPr="002E30F1">
              <w:rPr>
                <w:rFonts w:ascii="Times New Roman" w:hAnsi="Times New Roman"/>
                <w:noProof w:val="0"/>
                <w:sz w:val="24"/>
                <w:szCs w:val="24"/>
              </w:rPr>
              <w:t>1.2.</w:t>
            </w:r>
          </w:p>
        </w:tc>
        <w:tc>
          <w:tcPr>
            <w:tcW w:w="7742" w:type="dxa"/>
            <w:tcBorders>
              <w:top w:val="single" w:sz="4" w:space="0" w:color="auto"/>
              <w:bottom w:val="single" w:sz="4" w:space="0" w:color="auto"/>
            </w:tcBorders>
          </w:tcPr>
          <w:p w:rsidR="00DE204A" w:rsidRPr="005C412D" w:rsidRDefault="00DE204A" w:rsidP="00DE204A">
            <w:pPr>
              <w:pStyle w:val="prastasiniatinklio"/>
              <w:spacing w:before="0" w:beforeAutospacing="0" w:after="0" w:afterAutospacing="0"/>
              <w:rPr>
                <w:rFonts w:ascii="Times New Roman" w:hAnsi="Times New Roman"/>
                <w:u w:val="single"/>
              </w:rPr>
            </w:pPr>
            <w:r w:rsidRPr="005C412D">
              <w:rPr>
                <w:rFonts w:ascii="Times New Roman" w:hAnsi="Times New Roman"/>
              </w:rPr>
              <w:t xml:space="preserve">Rekomendacijų dėl specialiojo ugdymo būdų, metodų, trukmės pritaikymo, techninės pagalbos ir specialiųjų mokymo priemonių naudojimo </w:t>
            </w:r>
            <w:r>
              <w:rPr>
                <w:rFonts w:ascii="Times New Roman" w:hAnsi="Times New Roman"/>
              </w:rPr>
              <w:t xml:space="preserve">teikimas </w:t>
            </w:r>
            <w:r w:rsidRPr="005C412D">
              <w:rPr>
                <w:rFonts w:ascii="Times New Roman" w:hAnsi="Times New Roman"/>
              </w:rPr>
              <w:t xml:space="preserve">pedagogams, tėvams (globėjams, rūpintojams).       </w:t>
            </w:r>
          </w:p>
        </w:tc>
        <w:tc>
          <w:tcPr>
            <w:tcW w:w="3960" w:type="dxa"/>
            <w:tcBorders>
              <w:top w:val="single" w:sz="4" w:space="0" w:color="auto"/>
              <w:bottom w:val="single" w:sz="4" w:space="0" w:color="auto"/>
            </w:tcBorders>
          </w:tcPr>
          <w:p w:rsidR="00DE204A" w:rsidRPr="005C412D" w:rsidRDefault="00DE204A" w:rsidP="00DE204A">
            <w:pPr>
              <w:spacing w:after="0"/>
              <w:rPr>
                <w:rFonts w:ascii="Times New Roman" w:hAnsi="Times New Roman"/>
              </w:rPr>
            </w:pPr>
            <w:r>
              <w:rPr>
                <w:rFonts w:ascii="Times New Roman" w:hAnsi="Times New Roman"/>
                <w:noProof w:val="0"/>
                <w:sz w:val="24"/>
                <w:szCs w:val="24"/>
              </w:rPr>
              <w:t>Švietimo pagalbos specialistai</w:t>
            </w:r>
          </w:p>
        </w:tc>
        <w:tc>
          <w:tcPr>
            <w:tcW w:w="1980" w:type="dxa"/>
            <w:tcBorders>
              <w:top w:val="single" w:sz="4" w:space="0" w:color="auto"/>
              <w:bottom w:val="single" w:sz="4" w:space="0" w:color="auto"/>
              <w:right w:val="double" w:sz="4" w:space="0" w:color="auto"/>
            </w:tcBorders>
          </w:tcPr>
          <w:p w:rsidR="00DE204A" w:rsidRPr="005C412D" w:rsidRDefault="00DE204A" w:rsidP="00DE204A">
            <w:pPr>
              <w:spacing w:after="0"/>
              <w:rPr>
                <w:rFonts w:ascii="Times New Roman" w:hAnsi="Times New Roman"/>
                <w:sz w:val="24"/>
                <w:szCs w:val="24"/>
              </w:rPr>
            </w:pPr>
            <w:r w:rsidRPr="005C412D">
              <w:rPr>
                <w:rFonts w:ascii="Times New Roman" w:hAnsi="Times New Roman"/>
                <w:sz w:val="24"/>
                <w:szCs w:val="24"/>
              </w:rPr>
              <w:t>Atskiram atvejui.</w:t>
            </w:r>
          </w:p>
        </w:tc>
      </w:tr>
      <w:tr w:rsidR="009961B1" w:rsidRPr="002E30F1" w:rsidTr="00DE204A">
        <w:tc>
          <w:tcPr>
            <w:tcW w:w="760" w:type="dxa"/>
            <w:tcBorders>
              <w:top w:val="single" w:sz="4" w:space="0" w:color="auto"/>
              <w:left w:val="double" w:sz="4" w:space="0" w:color="auto"/>
              <w:bottom w:val="single" w:sz="4" w:space="0" w:color="auto"/>
            </w:tcBorders>
          </w:tcPr>
          <w:p w:rsidR="009961B1" w:rsidRPr="002E30F1" w:rsidRDefault="00732BE4" w:rsidP="00DE204A">
            <w:pPr>
              <w:spacing w:after="0"/>
              <w:jc w:val="center"/>
              <w:rPr>
                <w:rFonts w:ascii="Times New Roman" w:hAnsi="Times New Roman"/>
                <w:noProof w:val="0"/>
                <w:sz w:val="24"/>
                <w:szCs w:val="24"/>
              </w:rPr>
            </w:pPr>
            <w:r w:rsidRPr="002E30F1">
              <w:rPr>
                <w:rFonts w:ascii="Times New Roman" w:hAnsi="Times New Roman"/>
                <w:noProof w:val="0"/>
                <w:sz w:val="24"/>
                <w:szCs w:val="24"/>
              </w:rPr>
              <w:t>1.3.</w:t>
            </w:r>
          </w:p>
        </w:tc>
        <w:tc>
          <w:tcPr>
            <w:tcW w:w="7742" w:type="dxa"/>
            <w:tcBorders>
              <w:top w:val="single" w:sz="4" w:space="0" w:color="auto"/>
              <w:bottom w:val="single" w:sz="4" w:space="0" w:color="auto"/>
            </w:tcBorders>
          </w:tcPr>
          <w:p w:rsidR="009961B1" w:rsidRPr="005C412D" w:rsidRDefault="00B65BAB" w:rsidP="00DE204A">
            <w:pPr>
              <w:pStyle w:val="prastasiniatinklio"/>
              <w:spacing w:before="0" w:beforeAutospacing="0" w:after="0" w:afterAutospacing="0"/>
              <w:rPr>
                <w:rFonts w:ascii="Times New Roman" w:hAnsi="Times New Roman"/>
              </w:rPr>
            </w:pPr>
            <w:r>
              <w:rPr>
                <w:rFonts w:ascii="Times New Roman" w:hAnsi="Times New Roman"/>
              </w:rPr>
              <w:t>Bendradarbiavimas su Jonavos PPT dėl kompleksinio mokinių specialiųjų ugdymosi poreikių įvertinimo bei rekomendacijų ugdymui.</w:t>
            </w:r>
          </w:p>
        </w:tc>
        <w:tc>
          <w:tcPr>
            <w:tcW w:w="3960" w:type="dxa"/>
            <w:tcBorders>
              <w:top w:val="single" w:sz="4" w:space="0" w:color="auto"/>
              <w:bottom w:val="single" w:sz="4" w:space="0" w:color="auto"/>
            </w:tcBorders>
          </w:tcPr>
          <w:p w:rsidR="009961B1" w:rsidRDefault="00B65BAB" w:rsidP="00DE204A">
            <w:pPr>
              <w:spacing w:after="0"/>
              <w:rPr>
                <w:rFonts w:ascii="Times New Roman" w:hAnsi="Times New Roman"/>
                <w:noProof w:val="0"/>
                <w:sz w:val="24"/>
                <w:szCs w:val="24"/>
              </w:rPr>
            </w:pPr>
            <w:r>
              <w:rPr>
                <w:rFonts w:ascii="Times New Roman" w:hAnsi="Times New Roman"/>
                <w:noProof w:val="0"/>
                <w:sz w:val="24"/>
                <w:szCs w:val="24"/>
              </w:rPr>
              <w:t>VGK pirmininkas</w:t>
            </w:r>
          </w:p>
        </w:tc>
        <w:tc>
          <w:tcPr>
            <w:tcW w:w="1980" w:type="dxa"/>
            <w:tcBorders>
              <w:top w:val="single" w:sz="4" w:space="0" w:color="auto"/>
              <w:bottom w:val="single" w:sz="4" w:space="0" w:color="auto"/>
              <w:right w:val="double" w:sz="4" w:space="0" w:color="auto"/>
            </w:tcBorders>
          </w:tcPr>
          <w:p w:rsidR="009961B1" w:rsidRPr="005C412D" w:rsidRDefault="00B65BAB" w:rsidP="00B65BAB">
            <w:pPr>
              <w:spacing w:after="0"/>
              <w:jc w:val="center"/>
              <w:rPr>
                <w:rFonts w:ascii="Times New Roman" w:hAnsi="Times New Roman"/>
                <w:sz w:val="24"/>
                <w:szCs w:val="24"/>
              </w:rPr>
            </w:pPr>
            <w:r>
              <w:rPr>
                <w:rFonts w:ascii="Times New Roman" w:hAnsi="Times New Roman"/>
                <w:sz w:val="24"/>
                <w:szCs w:val="24"/>
              </w:rPr>
              <w:t>Pagal poreikį</w:t>
            </w:r>
          </w:p>
        </w:tc>
      </w:tr>
      <w:tr w:rsidR="008F59F3" w:rsidRPr="002E30F1" w:rsidTr="00DE204A">
        <w:tc>
          <w:tcPr>
            <w:tcW w:w="760" w:type="dxa"/>
            <w:tcBorders>
              <w:top w:val="single" w:sz="4" w:space="0" w:color="auto"/>
              <w:left w:val="double" w:sz="4" w:space="0" w:color="auto"/>
              <w:bottom w:val="single" w:sz="4" w:space="0" w:color="auto"/>
            </w:tcBorders>
          </w:tcPr>
          <w:p w:rsidR="008F59F3" w:rsidRPr="002E30F1" w:rsidRDefault="00732BE4" w:rsidP="008F59F3">
            <w:pPr>
              <w:spacing w:after="0"/>
              <w:jc w:val="center"/>
              <w:rPr>
                <w:rFonts w:ascii="Times New Roman" w:hAnsi="Times New Roman"/>
                <w:noProof w:val="0"/>
                <w:sz w:val="24"/>
                <w:szCs w:val="24"/>
              </w:rPr>
            </w:pPr>
            <w:r w:rsidRPr="002E30F1">
              <w:rPr>
                <w:rFonts w:ascii="Times New Roman" w:hAnsi="Times New Roman"/>
                <w:noProof w:val="0"/>
                <w:sz w:val="24"/>
                <w:szCs w:val="24"/>
              </w:rPr>
              <w:t>1.4.</w:t>
            </w:r>
          </w:p>
        </w:tc>
        <w:tc>
          <w:tcPr>
            <w:tcW w:w="7742" w:type="dxa"/>
            <w:tcBorders>
              <w:top w:val="single" w:sz="4" w:space="0" w:color="auto"/>
              <w:bottom w:val="single" w:sz="4" w:space="0" w:color="auto"/>
            </w:tcBorders>
          </w:tcPr>
          <w:p w:rsidR="008F59F3" w:rsidRPr="00DF1C46" w:rsidRDefault="008F59F3" w:rsidP="008F59F3">
            <w:pPr>
              <w:pStyle w:val="prastasiniatinklio"/>
              <w:spacing w:before="0" w:beforeAutospacing="0" w:after="0" w:afterAutospacing="0"/>
              <w:rPr>
                <w:rFonts w:ascii="Times New Roman" w:hAnsi="Times New Roman"/>
              </w:rPr>
            </w:pPr>
            <w:r w:rsidRPr="00DF1C46">
              <w:rPr>
                <w:rFonts w:ascii="Times New Roman" w:hAnsi="Times New Roman"/>
              </w:rPr>
              <w:t xml:space="preserve">Ugdymo programų pritaikymo </w:t>
            </w:r>
            <w:r>
              <w:rPr>
                <w:rFonts w:ascii="Times New Roman" w:hAnsi="Times New Roman"/>
              </w:rPr>
              <w:t xml:space="preserve">ir individualizavimo </w:t>
            </w:r>
            <w:r w:rsidRPr="00DF1C46">
              <w:rPr>
                <w:rFonts w:ascii="Times New Roman" w:hAnsi="Times New Roman"/>
              </w:rPr>
              <w:t xml:space="preserve">organizavimas ir koordinavimas. </w:t>
            </w:r>
          </w:p>
        </w:tc>
        <w:tc>
          <w:tcPr>
            <w:tcW w:w="3960" w:type="dxa"/>
            <w:tcBorders>
              <w:top w:val="single" w:sz="4" w:space="0" w:color="auto"/>
              <w:bottom w:val="single" w:sz="4" w:space="0" w:color="auto"/>
            </w:tcBorders>
          </w:tcPr>
          <w:p w:rsidR="008F59F3" w:rsidRPr="00DF1C46" w:rsidRDefault="008F59F3" w:rsidP="008F59F3">
            <w:pPr>
              <w:spacing w:after="0"/>
              <w:rPr>
                <w:rFonts w:ascii="Times New Roman" w:hAnsi="Times New Roman"/>
              </w:rPr>
            </w:pPr>
            <w:r w:rsidRPr="00FE5C9F">
              <w:rPr>
                <w:rFonts w:ascii="Times New Roman" w:hAnsi="Times New Roman"/>
                <w:sz w:val="24"/>
                <w:szCs w:val="24"/>
              </w:rPr>
              <w:t>Specialioji pedagogė</w:t>
            </w:r>
            <w:r>
              <w:rPr>
                <w:rFonts w:ascii="Times New Roman" w:hAnsi="Times New Roman"/>
                <w:sz w:val="24"/>
                <w:szCs w:val="24"/>
              </w:rPr>
              <w:t xml:space="preserve">, logopedė </w:t>
            </w:r>
            <w:r w:rsidRPr="00FE5C9F">
              <w:rPr>
                <w:rFonts w:ascii="Times New Roman" w:hAnsi="Times New Roman"/>
                <w:sz w:val="24"/>
                <w:szCs w:val="24"/>
              </w:rPr>
              <w:t xml:space="preserve"> E.Ruckienė</w:t>
            </w:r>
            <w:r>
              <w:rPr>
                <w:rFonts w:ascii="Times New Roman" w:hAnsi="Times New Roman"/>
                <w:sz w:val="24"/>
                <w:szCs w:val="24"/>
              </w:rPr>
              <w:t>, klasių ir dalyko mokytojos</w:t>
            </w:r>
          </w:p>
        </w:tc>
        <w:tc>
          <w:tcPr>
            <w:tcW w:w="1980" w:type="dxa"/>
            <w:tcBorders>
              <w:top w:val="single" w:sz="4" w:space="0" w:color="auto"/>
              <w:bottom w:val="single" w:sz="4" w:space="0" w:color="auto"/>
              <w:right w:val="double" w:sz="4" w:space="0" w:color="auto"/>
            </w:tcBorders>
          </w:tcPr>
          <w:p w:rsidR="008F59F3" w:rsidRPr="00DF1C46" w:rsidRDefault="008F59F3" w:rsidP="008F59F3">
            <w:pPr>
              <w:spacing w:after="0"/>
              <w:jc w:val="center"/>
              <w:rPr>
                <w:rFonts w:ascii="Times New Roman" w:hAnsi="Times New Roman"/>
                <w:sz w:val="24"/>
                <w:szCs w:val="24"/>
              </w:rPr>
            </w:pPr>
            <w:r>
              <w:rPr>
                <w:rFonts w:ascii="Times New Roman" w:hAnsi="Times New Roman"/>
                <w:sz w:val="24"/>
                <w:szCs w:val="24"/>
              </w:rPr>
              <w:t>2018 m.</w:t>
            </w:r>
          </w:p>
        </w:tc>
      </w:tr>
      <w:tr w:rsidR="00EB0644" w:rsidRPr="002E30F1" w:rsidTr="00DE204A">
        <w:tc>
          <w:tcPr>
            <w:tcW w:w="760" w:type="dxa"/>
            <w:tcBorders>
              <w:top w:val="single" w:sz="4" w:space="0" w:color="auto"/>
              <w:left w:val="double" w:sz="4" w:space="0" w:color="auto"/>
              <w:bottom w:val="single" w:sz="4" w:space="0" w:color="auto"/>
            </w:tcBorders>
          </w:tcPr>
          <w:p w:rsidR="00EB0644" w:rsidRPr="002E30F1" w:rsidRDefault="00732BE4" w:rsidP="008F59F3">
            <w:pPr>
              <w:spacing w:after="0"/>
              <w:jc w:val="center"/>
              <w:rPr>
                <w:rFonts w:ascii="Times New Roman" w:hAnsi="Times New Roman"/>
                <w:noProof w:val="0"/>
                <w:sz w:val="24"/>
                <w:szCs w:val="24"/>
              </w:rPr>
            </w:pPr>
            <w:r>
              <w:rPr>
                <w:rFonts w:ascii="Times New Roman" w:hAnsi="Times New Roman"/>
                <w:noProof w:val="0"/>
                <w:sz w:val="24"/>
                <w:szCs w:val="24"/>
              </w:rPr>
              <w:t>1.5.</w:t>
            </w:r>
          </w:p>
        </w:tc>
        <w:tc>
          <w:tcPr>
            <w:tcW w:w="7742" w:type="dxa"/>
            <w:tcBorders>
              <w:top w:val="single" w:sz="4" w:space="0" w:color="auto"/>
              <w:bottom w:val="single" w:sz="4" w:space="0" w:color="auto"/>
            </w:tcBorders>
          </w:tcPr>
          <w:p w:rsidR="00EB0644" w:rsidRPr="00DF1C46" w:rsidRDefault="00EB0644" w:rsidP="008F59F3">
            <w:pPr>
              <w:pStyle w:val="prastasiniatinklio"/>
              <w:spacing w:before="0" w:beforeAutospacing="0" w:after="0" w:afterAutospacing="0"/>
              <w:rPr>
                <w:rFonts w:ascii="Times New Roman" w:hAnsi="Times New Roman"/>
              </w:rPr>
            </w:pPr>
            <w:r>
              <w:rPr>
                <w:rFonts w:ascii="Times New Roman" w:eastAsia="Times New Roman" w:hAnsi="Times New Roman"/>
              </w:rPr>
              <w:t>Š</w:t>
            </w:r>
            <w:r w:rsidRPr="00D206CF">
              <w:rPr>
                <w:rFonts w:ascii="Times New Roman" w:eastAsia="Times New Roman" w:hAnsi="Times New Roman"/>
              </w:rPr>
              <w:t xml:space="preserve">vietimo ar kitos pagalbos </w:t>
            </w:r>
            <w:r>
              <w:rPr>
                <w:rFonts w:ascii="Times New Roman" w:eastAsia="Times New Roman" w:hAnsi="Times New Roman"/>
              </w:rPr>
              <w:t>mokiniui</w:t>
            </w:r>
            <w:r w:rsidRPr="00D206CF">
              <w:rPr>
                <w:rFonts w:ascii="Times New Roman" w:eastAsia="Times New Roman" w:hAnsi="Times New Roman"/>
              </w:rPr>
              <w:t xml:space="preserve"> teikim</w:t>
            </w:r>
            <w:r>
              <w:rPr>
                <w:rFonts w:ascii="Times New Roman" w:eastAsia="Times New Roman" w:hAnsi="Times New Roman"/>
              </w:rPr>
              <w:t>o o</w:t>
            </w:r>
            <w:r w:rsidRPr="00D206CF">
              <w:rPr>
                <w:rFonts w:ascii="Times New Roman" w:eastAsia="Times New Roman" w:hAnsi="Times New Roman"/>
              </w:rPr>
              <w:t>rganiz</w:t>
            </w:r>
            <w:r>
              <w:rPr>
                <w:rFonts w:ascii="Times New Roman" w:eastAsia="Times New Roman" w:hAnsi="Times New Roman"/>
              </w:rPr>
              <w:t>avimas</w:t>
            </w:r>
            <w:r w:rsidRPr="00D206CF">
              <w:rPr>
                <w:rFonts w:ascii="Times New Roman" w:eastAsia="Times New Roman" w:hAnsi="Times New Roman"/>
              </w:rPr>
              <w:t xml:space="preserve"> ir koordin</w:t>
            </w:r>
            <w:r>
              <w:rPr>
                <w:rFonts w:ascii="Times New Roman" w:eastAsia="Times New Roman" w:hAnsi="Times New Roman"/>
              </w:rPr>
              <w:t>avimas.</w:t>
            </w:r>
          </w:p>
        </w:tc>
        <w:tc>
          <w:tcPr>
            <w:tcW w:w="3960" w:type="dxa"/>
            <w:tcBorders>
              <w:top w:val="single" w:sz="4" w:space="0" w:color="auto"/>
              <w:bottom w:val="single" w:sz="4" w:space="0" w:color="auto"/>
            </w:tcBorders>
          </w:tcPr>
          <w:p w:rsidR="00EB0644" w:rsidRPr="00FE5C9F" w:rsidRDefault="00EB0644" w:rsidP="008F59F3">
            <w:pPr>
              <w:spacing w:after="0"/>
              <w:rPr>
                <w:rFonts w:ascii="Times New Roman" w:hAnsi="Times New Roman"/>
                <w:sz w:val="24"/>
                <w:szCs w:val="24"/>
              </w:rPr>
            </w:pPr>
            <w:r>
              <w:rPr>
                <w:rFonts w:ascii="Times New Roman" w:hAnsi="Times New Roman"/>
                <w:sz w:val="24"/>
                <w:szCs w:val="24"/>
              </w:rPr>
              <w:t>VGK</w:t>
            </w:r>
          </w:p>
        </w:tc>
        <w:tc>
          <w:tcPr>
            <w:tcW w:w="1980" w:type="dxa"/>
            <w:tcBorders>
              <w:top w:val="single" w:sz="4" w:space="0" w:color="auto"/>
              <w:bottom w:val="single" w:sz="4" w:space="0" w:color="auto"/>
              <w:right w:val="double" w:sz="4" w:space="0" w:color="auto"/>
            </w:tcBorders>
          </w:tcPr>
          <w:p w:rsidR="00EB0644" w:rsidRDefault="00EB0644" w:rsidP="008F59F3">
            <w:pPr>
              <w:spacing w:after="0"/>
              <w:jc w:val="center"/>
              <w:rPr>
                <w:rFonts w:ascii="Times New Roman" w:hAnsi="Times New Roman"/>
                <w:sz w:val="24"/>
                <w:szCs w:val="24"/>
              </w:rPr>
            </w:pPr>
            <w:r>
              <w:rPr>
                <w:rFonts w:ascii="Times New Roman" w:hAnsi="Times New Roman"/>
                <w:sz w:val="24"/>
                <w:szCs w:val="24"/>
              </w:rPr>
              <w:t>2018 m.</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732BE4" w:rsidP="00C55D66">
            <w:pPr>
              <w:spacing w:after="0"/>
              <w:jc w:val="center"/>
              <w:rPr>
                <w:rFonts w:ascii="Times New Roman" w:hAnsi="Times New Roman"/>
                <w:noProof w:val="0"/>
                <w:sz w:val="24"/>
                <w:szCs w:val="24"/>
              </w:rPr>
            </w:pPr>
            <w:r>
              <w:rPr>
                <w:rFonts w:ascii="Times New Roman" w:hAnsi="Times New Roman"/>
                <w:noProof w:val="0"/>
                <w:sz w:val="24"/>
                <w:szCs w:val="24"/>
              </w:rPr>
              <w:t>1.6.</w:t>
            </w:r>
          </w:p>
        </w:tc>
        <w:tc>
          <w:tcPr>
            <w:tcW w:w="7742" w:type="dxa"/>
            <w:tcBorders>
              <w:top w:val="single" w:sz="4" w:space="0" w:color="auto"/>
              <w:bottom w:val="single" w:sz="4" w:space="0" w:color="auto"/>
            </w:tcBorders>
          </w:tcPr>
          <w:p w:rsidR="00C55D66" w:rsidRPr="002E30F1" w:rsidRDefault="00C55D66" w:rsidP="00C55D6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Mokinių, turinčių specialiųjų ugdymosi poreikių, individualios pažangos be</w:t>
            </w:r>
            <w:r w:rsidR="00C623AB">
              <w:rPr>
                <w:rFonts w:ascii="Times New Roman" w:eastAsia="Times New Roman" w:hAnsi="Times New Roman"/>
                <w:noProof w:val="0"/>
                <w:sz w:val="24"/>
                <w:szCs w:val="24"/>
              </w:rPr>
              <w:t>i</w:t>
            </w:r>
            <w:r>
              <w:rPr>
                <w:rFonts w:ascii="Times New Roman" w:eastAsia="Times New Roman" w:hAnsi="Times New Roman"/>
                <w:noProof w:val="0"/>
                <w:sz w:val="24"/>
                <w:szCs w:val="24"/>
              </w:rPr>
              <w:t xml:space="preserve"> švietimo pagalbos krypčių veiksmingumo </w:t>
            </w:r>
            <w:r w:rsidR="00E27CA0">
              <w:rPr>
                <w:rFonts w:ascii="Times New Roman" w:eastAsia="Times New Roman" w:hAnsi="Times New Roman"/>
                <w:noProof w:val="0"/>
                <w:sz w:val="24"/>
                <w:szCs w:val="24"/>
              </w:rPr>
              <w:t>stebėsena</w:t>
            </w:r>
            <w:r>
              <w:rPr>
                <w:rFonts w:ascii="Times New Roman" w:eastAsia="Times New Roman" w:hAnsi="Times New Roman"/>
                <w:noProof w:val="0"/>
                <w:sz w:val="24"/>
                <w:szCs w:val="24"/>
              </w:rPr>
              <w:t>.</w:t>
            </w:r>
          </w:p>
        </w:tc>
        <w:tc>
          <w:tcPr>
            <w:tcW w:w="3960" w:type="dxa"/>
            <w:tcBorders>
              <w:top w:val="single" w:sz="4" w:space="0" w:color="auto"/>
              <w:bottom w:val="single" w:sz="4" w:space="0" w:color="auto"/>
            </w:tcBorders>
          </w:tcPr>
          <w:p w:rsidR="00C55D66" w:rsidRPr="002E30F1" w:rsidRDefault="00C55D66" w:rsidP="00C55D66">
            <w:pPr>
              <w:spacing w:after="0"/>
              <w:rPr>
                <w:rFonts w:ascii="Times New Roman" w:hAnsi="Times New Roman"/>
                <w:noProof w:val="0"/>
                <w:sz w:val="24"/>
                <w:szCs w:val="24"/>
              </w:rPr>
            </w:pPr>
            <w:r>
              <w:rPr>
                <w:rFonts w:ascii="Times New Roman" w:hAnsi="Times New Roman"/>
                <w:noProof w:val="0"/>
                <w:sz w:val="24"/>
                <w:szCs w:val="24"/>
              </w:rPr>
              <w:t>Švietimo pagalbos specialistai, klasių ir dalyko mokytojos</w:t>
            </w:r>
          </w:p>
        </w:tc>
        <w:tc>
          <w:tcPr>
            <w:tcW w:w="1980" w:type="dxa"/>
            <w:tcBorders>
              <w:top w:val="single" w:sz="4" w:space="0" w:color="auto"/>
              <w:bottom w:val="single" w:sz="4" w:space="0" w:color="auto"/>
              <w:right w:val="double" w:sz="4" w:space="0" w:color="auto"/>
            </w:tcBorders>
          </w:tcPr>
          <w:p w:rsidR="00C55D66" w:rsidRPr="002E30F1" w:rsidRDefault="00C55D66" w:rsidP="00C55D66">
            <w:pPr>
              <w:spacing w:after="0"/>
              <w:jc w:val="center"/>
              <w:rPr>
                <w:rFonts w:ascii="Times New Roman" w:hAnsi="Times New Roman"/>
                <w:noProof w:val="0"/>
                <w:sz w:val="24"/>
                <w:szCs w:val="24"/>
              </w:rPr>
            </w:pPr>
            <w:r>
              <w:rPr>
                <w:rFonts w:ascii="Times New Roman" w:hAnsi="Times New Roman"/>
                <w:noProof w:val="0"/>
                <w:sz w:val="24"/>
                <w:szCs w:val="24"/>
              </w:rPr>
              <w:t>Pusmečių pabaigoje</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732BE4" w:rsidP="00C55D66">
            <w:pPr>
              <w:spacing w:after="0"/>
              <w:jc w:val="center"/>
              <w:rPr>
                <w:rFonts w:ascii="Times New Roman" w:hAnsi="Times New Roman"/>
                <w:noProof w:val="0"/>
                <w:sz w:val="24"/>
                <w:szCs w:val="24"/>
              </w:rPr>
            </w:pPr>
            <w:r>
              <w:rPr>
                <w:rFonts w:ascii="Times New Roman" w:hAnsi="Times New Roman"/>
                <w:noProof w:val="0"/>
                <w:sz w:val="24"/>
                <w:szCs w:val="24"/>
              </w:rPr>
              <w:t>1.7.</w:t>
            </w:r>
          </w:p>
        </w:tc>
        <w:tc>
          <w:tcPr>
            <w:tcW w:w="7742" w:type="dxa"/>
            <w:tcBorders>
              <w:top w:val="single" w:sz="4" w:space="0" w:color="auto"/>
              <w:bottom w:val="single" w:sz="4" w:space="0" w:color="auto"/>
            </w:tcBorders>
          </w:tcPr>
          <w:p w:rsidR="00C55D66" w:rsidRPr="00FE5C9F" w:rsidRDefault="00C55D66" w:rsidP="00C55D66">
            <w:pPr>
              <w:pStyle w:val="prastasiniatinklio"/>
              <w:spacing w:before="0" w:beforeAutospacing="0" w:after="0" w:afterAutospacing="0"/>
              <w:rPr>
                <w:rFonts w:ascii="Times New Roman" w:hAnsi="Times New Roman"/>
              </w:rPr>
            </w:pPr>
            <w:r w:rsidRPr="00FE5C9F">
              <w:rPr>
                <w:rFonts w:ascii="Times New Roman" w:hAnsi="Times New Roman"/>
              </w:rPr>
              <w:t xml:space="preserve">Specialiųjų ugdymosi poreikių turinčių </w:t>
            </w:r>
            <w:r>
              <w:rPr>
                <w:rFonts w:ascii="Times New Roman" w:hAnsi="Times New Roman"/>
              </w:rPr>
              <w:t>mokinių</w:t>
            </w:r>
            <w:r w:rsidRPr="00FE5C9F">
              <w:rPr>
                <w:rFonts w:ascii="Times New Roman" w:hAnsi="Times New Roman"/>
              </w:rPr>
              <w:t xml:space="preserve"> apskaitos tvarkymas. </w:t>
            </w:r>
          </w:p>
        </w:tc>
        <w:tc>
          <w:tcPr>
            <w:tcW w:w="3960" w:type="dxa"/>
            <w:tcBorders>
              <w:top w:val="single" w:sz="4" w:space="0" w:color="auto"/>
              <w:bottom w:val="single" w:sz="4" w:space="0" w:color="auto"/>
            </w:tcBorders>
          </w:tcPr>
          <w:p w:rsidR="00C55D66" w:rsidRPr="00FE5C9F" w:rsidRDefault="00C55D66" w:rsidP="00C55D66">
            <w:pPr>
              <w:spacing w:after="0"/>
              <w:rPr>
                <w:rFonts w:ascii="Times New Roman" w:hAnsi="Times New Roman"/>
                <w:sz w:val="24"/>
                <w:szCs w:val="24"/>
              </w:rPr>
            </w:pPr>
            <w:r w:rsidRPr="00FE5C9F">
              <w:rPr>
                <w:rFonts w:ascii="Times New Roman" w:hAnsi="Times New Roman"/>
                <w:sz w:val="24"/>
                <w:szCs w:val="24"/>
              </w:rPr>
              <w:t>Specialioji pedagogė</w:t>
            </w:r>
            <w:r>
              <w:rPr>
                <w:rFonts w:ascii="Times New Roman" w:hAnsi="Times New Roman"/>
                <w:sz w:val="24"/>
                <w:szCs w:val="24"/>
              </w:rPr>
              <w:t xml:space="preserve">, logopedė </w:t>
            </w:r>
            <w:r w:rsidRPr="00FE5C9F">
              <w:rPr>
                <w:rFonts w:ascii="Times New Roman" w:hAnsi="Times New Roman"/>
                <w:sz w:val="24"/>
                <w:szCs w:val="24"/>
              </w:rPr>
              <w:t xml:space="preserve"> E.Ruckienė</w:t>
            </w:r>
          </w:p>
        </w:tc>
        <w:tc>
          <w:tcPr>
            <w:tcW w:w="1980" w:type="dxa"/>
            <w:tcBorders>
              <w:top w:val="single" w:sz="4" w:space="0" w:color="auto"/>
              <w:bottom w:val="single" w:sz="4" w:space="0" w:color="auto"/>
              <w:right w:val="double" w:sz="4" w:space="0" w:color="auto"/>
            </w:tcBorders>
          </w:tcPr>
          <w:p w:rsidR="00C55D66" w:rsidRPr="002E30F1" w:rsidRDefault="00C55D66" w:rsidP="00C55D66">
            <w:pPr>
              <w:spacing w:after="0"/>
              <w:jc w:val="center"/>
              <w:rPr>
                <w:rFonts w:ascii="Times New Roman" w:hAnsi="Times New Roman"/>
                <w:noProof w:val="0"/>
                <w:sz w:val="24"/>
                <w:szCs w:val="24"/>
              </w:rPr>
            </w:pPr>
            <w:r>
              <w:rPr>
                <w:rFonts w:ascii="Times New Roman" w:hAnsi="Times New Roman"/>
                <w:noProof w:val="0"/>
                <w:sz w:val="24"/>
                <w:szCs w:val="24"/>
              </w:rPr>
              <w:t>2018 m.</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732BE4" w:rsidP="00C55D66">
            <w:pPr>
              <w:spacing w:after="0"/>
              <w:jc w:val="center"/>
              <w:rPr>
                <w:rFonts w:ascii="Times New Roman" w:hAnsi="Times New Roman"/>
                <w:noProof w:val="0"/>
                <w:sz w:val="24"/>
                <w:szCs w:val="24"/>
              </w:rPr>
            </w:pPr>
            <w:r>
              <w:rPr>
                <w:rFonts w:ascii="Times New Roman" w:hAnsi="Times New Roman"/>
                <w:noProof w:val="0"/>
                <w:sz w:val="24"/>
                <w:szCs w:val="24"/>
              </w:rPr>
              <w:t>1.8.</w:t>
            </w:r>
          </w:p>
        </w:tc>
        <w:tc>
          <w:tcPr>
            <w:tcW w:w="7742" w:type="dxa"/>
            <w:tcBorders>
              <w:top w:val="single" w:sz="4" w:space="0" w:color="auto"/>
              <w:bottom w:val="single" w:sz="4" w:space="0" w:color="auto"/>
            </w:tcBorders>
          </w:tcPr>
          <w:p w:rsidR="00C55D66" w:rsidRDefault="00C55D66" w:rsidP="00C55D6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Pedagogų kvalifikacijos tobulinimo inicijavimas švietimo pagalbos teikimo, mokinio specialiųjų poreikių tenkinimo klausimais.</w:t>
            </w:r>
          </w:p>
        </w:tc>
        <w:tc>
          <w:tcPr>
            <w:tcW w:w="3960" w:type="dxa"/>
            <w:tcBorders>
              <w:top w:val="single" w:sz="4" w:space="0" w:color="auto"/>
              <w:bottom w:val="single" w:sz="4" w:space="0" w:color="auto"/>
            </w:tcBorders>
          </w:tcPr>
          <w:p w:rsidR="00C55D66" w:rsidRDefault="00C55D66" w:rsidP="00C55D66">
            <w:pPr>
              <w:spacing w:after="0"/>
              <w:rPr>
                <w:rFonts w:ascii="Times New Roman" w:hAnsi="Times New Roman"/>
                <w:noProof w:val="0"/>
                <w:sz w:val="24"/>
                <w:szCs w:val="24"/>
              </w:rPr>
            </w:pPr>
            <w:r>
              <w:rPr>
                <w:rFonts w:ascii="Times New Roman" w:hAnsi="Times New Roman"/>
                <w:noProof w:val="0"/>
                <w:sz w:val="24"/>
                <w:szCs w:val="24"/>
              </w:rPr>
              <w:t>VGK</w:t>
            </w:r>
          </w:p>
        </w:tc>
        <w:tc>
          <w:tcPr>
            <w:tcW w:w="1980" w:type="dxa"/>
            <w:tcBorders>
              <w:top w:val="single" w:sz="4" w:space="0" w:color="auto"/>
              <w:bottom w:val="single" w:sz="4" w:space="0" w:color="auto"/>
              <w:right w:val="double" w:sz="4" w:space="0" w:color="auto"/>
            </w:tcBorders>
          </w:tcPr>
          <w:p w:rsidR="00C55D66" w:rsidRDefault="00C55D66" w:rsidP="00C55D66">
            <w:pPr>
              <w:spacing w:after="0"/>
              <w:jc w:val="center"/>
              <w:rPr>
                <w:rFonts w:ascii="Times New Roman" w:hAnsi="Times New Roman"/>
                <w:noProof w:val="0"/>
                <w:sz w:val="24"/>
                <w:szCs w:val="24"/>
              </w:rPr>
            </w:pPr>
            <w:r>
              <w:rPr>
                <w:rFonts w:ascii="Times New Roman" w:hAnsi="Times New Roman"/>
                <w:noProof w:val="0"/>
                <w:sz w:val="24"/>
                <w:szCs w:val="24"/>
              </w:rPr>
              <w:t>2018 m.</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732BE4" w:rsidP="00C55D66">
            <w:pPr>
              <w:spacing w:after="0"/>
              <w:jc w:val="center"/>
              <w:rPr>
                <w:rFonts w:ascii="Times New Roman" w:hAnsi="Times New Roman"/>
                <w:noProof w:val="0"/>
                <w:sz w:val="24"/>
                <w:szCs w:val="24"/>
              </w:rPr>
            </w:pPr>
            <w:r>
              <w:rPr>
                <w:rFonts w:ascii="Times New Roman" w:hAnsi="Times New Roman"/>
                <w:noProof w:val="0"/>
                <w:sz w:val="24"/>
                <w:szCs w:val="24"/>
              </w:rPr>
              <w:t>1.9.</w:t>
            </w:r>
          </w:p>
        </w:tc>
        <w:tc>
          <w:tcPr>
            <w:tcW w:w="7742" w:type="dxa"/>
            <w:tcBorders>
              <w:top w:val="single" w:sz="4" w:space="0" w:color="auto"/>
              <w:bottom w:val="single" w:sz="4" w:space="0" w:color="auto"/>
            </w:tcBorders>
          </w:tcPr>
          <w:p w:rsidR="007D03D9" w:rsidRPr="007D03D9" w:rsidRDefault="007D03D9" w:rsidP="007D03D9">
            <w:pPr>
              <w:spacing w:after="0" w:line="240" w:lineRule="auto"/>
              <w:rPr>
                <w:rFonts w:ascii="Times New Roman" w:eastAsia="Times New Roman" w:hAnsi="Times New Roman"/>
                <w:noProof w:val="0"/>
                <w:color w:val="000000" w:themeColor="text1"/>
                <w:sz w:val="24"/>
                <w:szCs w:val="24"/>
              </w:rPr>
            </w:pPr>
            <w:r w:rsidRPr="007D03D9">
              <w:rPr>
                <w:rFonts w:ascii="Times New Roman" w:eastAsia="Times New Roman" w:hAnsi="Times New Roman"/>
                <w:noProof w:val="0"/>
                <w:color w:val="000000" w:themeColor="text1"/>
                <w:sz w:val="24"/>
                <w:szCs w:val="24"/>
              </w:rPr>
              <w:t>Mokytojų ir tėvų apklausa dėl švietimo pagalbos veiksmingumo.</w:t>
            </w:r>
          </w:p>
          <w:p w:rsidR="00C55D66" w:rsidRPr="002E30F1" w:rsidRDefault="00C55D66" w:rsidP="00C55D66">
            <w:pPr>
              <w:spacing w:after="0" w:line="240" w:lineRule="auto"/>
              <w:rPr>
                <w:rFonts w:ascii="Times New Roman" w:eastAsia="Times New Roman" w:hAnsi="Times New Roman"/>
                <w:noProof w:val="0"/>
                <w:sz w:val="24"/>
                <w:szCs w:val="24"/>
              </w:rPr>
            </w:pPr>
          </w:p>
        </w:tc>
        <w:tc>
          <w:tcPr>
            <w:tcW w:w="3960" w:type="dxa"/>
            <w:tcBorders>
              <w:top w:val="single" w:sz="4" w:space="0" w:color="auto"/>
              <w:bottom w:val="single" w:sz="4" w:space="0" w:color="auto"/>
            </w:tcBorders>
          </w:tcPr>
          <w:p w:rsidR="00C55D66" w:rsidRPr="002E30F1" w:rsidRDefault="00F9052A" w:rsidP="00C55D66">
            <w:pPr>
              <w:spacing w:after="0"/>
              <w:rPr>
                <w:rFonts w:ascii="Times New Roman" w:hAnsi="Times New Roman"/>
                <w:noProof w:val="0"/>
                <w:sz w:val="24"/>
                <w:szCs w:val="24"/>
              </w:rPr>
            </w:pPr>
            <w:r>
              <w:rPr>
                <w:rFonts w:ascii="Times New Roman" w:hAnsi="Times New Roman"/>
                <w:noProof w:val="0"/>
                <w:sz w:val="24"/>
                <w:szCs w:val="24"/>
              </w:rPr>
              <w:t>Švietimo pagalbos specialistai</w:t>
            </w:r>
          </w:p>
        </w:tc>
        <w:tc>
          <w:tcPr>
            <w:tcW w:w="1980" w:type="dxa"/>
            <w:tcBorders>
              <w:top w:val="single" w:sz="4" w:space="0" w:color="auto"/>
              <w:bottom w:val="single" w:sz="4" w:space="0" w:color="auto"/>
              <w:right w:val="double" w:sz="4" w:space="0" w:color="auto"/>
            </w:tcBorders>
          </w:tcPr>
          <w:p w:rsidR="00C55D66" w:rsidRPr="002E30F1" w:rsidRDefault="00F9052A" w:rsidP="00C55D66">
            <w:pPr>
              <w:spacing w:after="0"/>
              <w:jc w:val="center"/>
              <w:rPr>
                <w:rFonts w:ascii="Times New Roman" w:hAnsi="Times New Roman"/>
                <w:noProof w:val="0"/>
                <w:sz w:val="24"/>
                <w:szCs w:val="24"/>
              </w:rPr>
            </w:pPr>
            <w:r>
              <w:rPr>
                <w:rFonts w:ascii="Times New Roman" w:hAnsi="Times New Roman"/>
                <w:noProof w:val="0"/>
                <w:sz w:val="24"/>
                <w:szCs w:val="24"/>
              </w:rPr>
              <w:t>2018 m.</w:t>
            </w:r>
          </w:p>
        </w:tc>
      </w:tr>
      <w:tr w:rsidR="00C55D66" w:rsidRPr="002E30F1" w:rsidTr="007967A8">
        <w:tc>
          <w:tcPr>
            <w:tcW w:w="760" w:type="dxa"/>
            <w:tcBorders>
              <w:top w:val="single" w:sz="4" w:space="0" w:color="auto"/>
              <w:left w:val="double" w:sz="4" w:space="0" w:color="auto"/>
              <w:bottom w:val="single" w:sz="4" w:space="0" w:color="auto"/>
            </w:tcBorders>
          </w:tcPr>
          <w:p w:rsidR="00C55D66" w:rsidRDefault="00732BE4" w:rsidP="00C55D66">
            <w:pPr>
              <w:spacing w:after="0"/>
              <w:jc w:val="center"/>
              <w:rPr>
                <w:rFonts w:ascii="Times New Roman" w:hAnsi="Times New Roman"/>
                <w:noProof w:val="0"/>
                <w:sz w:val="24"/>
                <w:szCs w:val="24"/>
              </w:rPr>
            </w:pPr>
            <w:r>
              <w:rPr>
                <w:rFonts w:ascii="Times New Roman" w:hAnsi="Times New Roman"/>
                <w:noProof w:val="0"/>
                <w:sz w:val="24"/>
                <w:szCs w:val="24"/>
              </w:rPr>
              <w:t>1.10.</w:t>
            </w:r>
          </w:p>
        </w:tc>
        <w:tc>
          <w:tcPr>
            <w:tcW w:w="7742" w:type="dxa"/>
            <w:tcBorders>
              <w:top w:val="single" w:sz="4" w:space="0" w:color="auto"/>
              <w:bottom w:val="single" w:sz="4" w:space="0" w:color="auto"/>
            </w:tcBorders>
          </w:tcPr>
          <w:p w:rsidR="00C55D66" w:rsidRDefault="00C55D66" w:rsidP="00C55D6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Bendradarbiavimas su mokinių tėvais (globėjais), Jonavos PPT, </w:t>
            </w:r>
            <w:r w:rsidR="00D459EF">
              <w:rPr>
                <w:rFonts w:ascii="Times New Roman" w:eastAsia="Times New Roman" w:hAnsi="Times New Roman"/>
                <w:noProof w:val="0"/>
                <w:sz w:val="24"/>
                <w:szCs w:val="24"/>
              </w:rPr>
              <w:t>VTAS</w:t>
            </w:r>
            <w:r w:rsidR="00EB0644">
              <w:rPr>
                <w:rFonts w:ascii="Times New Roman" w:eastAsia="Times New Roman" w:hAnsi="Times New Roman"/>
                <w:noProof w:val="0"/>
                <w:sz w:val="24"/>
                <w:szCs w:val="24"/>
              </w:rPr>
              <w:t xml:space="preserve">, </w:t>
            </w:r>
            <w:r>
              <w:rPr>
                <w:rFonts w:ascii="Times New Roman" w:eastAsia="Times New Roman" w:hAnsi="Times New Roman"/>
                <w:noProof w:val="0"/>
                <w:sz w:val="24"/>
                <w:szCs w:val="24"/>
              </w:rPr>
              <w:t xml:space="preserve">švietimo įstaigomis dėl mokinių, turinčių specialiųjų </w:t>
            </w:r>
            <w:r w:rsidRPr="00D206CF">
              <w:rPr>
                <w:rFonts w:ascii="Times New Roman" w:eastAsia="Times New Roman" w:hAnsi="Times New Roman"/>
                <w:noProof w:val="0"/>
                <w:sz w:val="24"/>
                <w:szCs w:val="24"/>
              </w:rPr>
              <w:t>ugdymosi poreikių, tolesnio mokymosi (mokymosi įstaigos parinkimo) ir skland</w:t>
            </w:r>
            <w:r>
              <w:rPr>
                <w:rFonts w:ascii="Times New Roman" w:eastAsia="Times New Roman" w:hAnsi="Times New Roman"/>
                <w:noProof w:val="0"/>
                <w:sz w:val="24"/>
                <w:szCs w:val="24"/>
              </w:rPr>
              <w:t>aus</w:t>
            </w:r>
            <w:r w:rsidRPr="00D206CF">
              <w:rPr>
                <w:rFonts w:ascii="Times New Roman" w:eastAsia="Times New Roman" w:hAnsi="Times New Roman"/>
                <w:noProof w:val="0"/>
                <w:sz w:val="24"/>
                <w:szCs w:val="24"/>
              </w:rPr>
              <w:t xml:space="preserve"> perėjim</w:t>
            </w:r>
            <w:r>
              <w:rPr>
                <w:rFonts w:ascii="Times New Roman" w:eastAsia="Times New Roman" w:hAnsi="Times New Roman"/>
                <w:noProof w:val="0"/>
                <w:sz w:val="24"/>
                <w:szCs w:val="24"/>
              </w:rPr>
              <w:t>o</w:t>
            </w:r>
            <w:r w:rsidRPr="00D206CF">
              <w:rPr>
                <w:rFonts w:ascii="Times New Roman" w:eastAsia="Times New Roman" w:hAnsi="Times New Roman"/>
                <w:noProof w:val="0"/>
                <w:sz w:val="24"/>
                <w:szCs w:val="24"/>
              </w:rPr>
              <w:t xml:space="preserve"> į kitą mokymosi įstaigą</w:t>
            </w:r>
            <w:r>
              <w:rPr>
                <w:rFonts w:ascii="Times New Roman" w:eastAsia="Times New Roman" w:hAnsi="Times New Roman"/>
                <w:noProof w:val="0"/>
                <w:sz w:val="24"/>
                <w:szCs w:val="24"/>
              </w:rPr>
              <w:t>.</w:t>
            </w:r>
          </w:p>
        </w:tc>
        <w:tc>
          <w:tcPr>
            <w:tcW w:w="3960" w:type="dxa"/>
            <w:tcBorders>
              <w:top w:val="single" w:sz="4" w:space="0" w:color="auto"/>
              <w:bottom w:val="single" w:sz="4" w:space="0" w:color="auto"/>
            </w:tcBorders>
          </w:tcPr>
          <w:p w:rsidR="00C55D66" w:rsidRDefault="00C55D66" w:rsidP="00C55D66">
            <w:pPr>
              <w:spacing w:after="0"/>
              <w:rPr>
                <w:rFonts w:ascii="Times New Roman" w:hAnsi="Times New Roman"/>
                <w:noProof w:val="0"/>
                <w:sz w:val="24"/>
                <w:szCs w:val="24"/>
              </w:rPr>
            </w:pPr>
            <w:r>
              <w:rPr>
                <w:rFonts w:ascii="Times New Roman" w:hAnsi="Times New Roman"/>
                <w:noProof w:val="0"/>
                <w:sz w:val="24"/>
                <w:szCs w:val="24"/>
              </w:rPr>
              <w:t>VGK</w:t>
            </w:r>
            <w:r w:rsidR="00B65BAB">
              <w:rPr>
                <w:rFonts w:ascii="Times New Roman" w:hAnsi="Times New Roman"/>
                <w:noProof w:val="0"/>
                <w:sz w:val="24"/>
                <w:szCs w:val="24"/>
              </w:rPr>
              <w:t xml:space="preserve"> </w:t>
            </w:r>
            <w:r w:rsidR="00B65BAB" w:rsidRPr="007D03D9">
              <w:rPr>
                <w:rFonts w:ascii="Times New Roman" w:hAnsi="Times New Roman"/>
                <w:noProof w:val="0"/>
                <w:color w:val="000000" w:themeColor="text1"/>
                <w:sz w:val="24"/>
                <w:szCs w:val="24"/>
              </w:rPr>
              <w:t>pirmininkas</w:t>
            </w:r>
            <w:r w:rsidRPr="007D03D9">
              <w:rPr>
                <w:rFonts w:ascii="Times New Roman" w:hAnsi="Times New Roman"/>
                <w:noProof w:val="0"/>
                <w:color w:val="000000" w:themeColor="text1"/>
                <w:sz w:val="24"/>
                <w:szCs w:val="24"/>
              </w:rPr>
              <w:t>, mokinių tėvai (globėjai), PPT, švietimo įstaigos</w:t>
            </w:r>
          </w:p>
        </w:tc>
        <w:tc>
          <w:tcPr>
            <w:tcW w:w="1980" w:type="dxa"/>
            <w:tcBorders>
              <w:top w:val="single" w:sz="4" w:space="0" w:color="auto"/>
              <w:bottom w:val="single" w:sz="4" w:space="0" w:color="auto"/>
              <w:right w:val="double" w:sz="4" w:space="0" w:color="auto"/>
            </w:tcBorders>
          </w:tcPr>
          <w:p w:rsidR="00C55D66" w:rsidRDefault="00C55D66" w:rsidP="00C55D66">
            <w:pPr>
              <w:spacing w:after="0"/>
              <w:jc w:val="center"/>
              <w:rPr>
                <w:rFonts w:ascii="Times New Roman" w:hAnsi="Times New Roman"/>
                <w:noProof w:val="0"/>
                <w:sz w:val="24"/>
                <w:szCs w:val="24"/>
              </w:rPr>
            </w:pPr>
            <w:r>
              <w:rPr>
                <w:rFonts w:ascii="Times New Roman" w:hAnsi="Times New Roman"/>
                <w:noProof w:val="0"/>
                <w:sz w:val="24"/>
                <w:szCs w:val="24"/>
              </w:rPr>
              <w:t>Pagal poreikį</w:t>
            </w:r>
          </w:p>
        </w:tc>
      </w:tr>
      <w:tr w:rsidR="00D463AD" w:rsidRPr="002E30F1" w:rsidTr="007967A8">
        <w:tc>
          <w:tcPr>
            <w:tcW w:w="760" w:type="dxa"/>
            <w:tcBorders>
              <w:top w:val="single" w:sz="4" w:space="0" w:color="auto"/>
              <w:left w:val="double" w:sz="4" w:space="0" w:color="auto"/>
              <w:bottom w:val="single" w:sz="4" w:space="0" w:color="auto"/>
            </w:tcBorders>
          </w:tcPr>
          <w:p w:rsidR="00D463AD" w:rsidRDefault="00D463AD" w:rsidP="00C55D66">
            <w:pPr>
              <w:spacing w:after="0"/>
              <w:jc w:val="center"/>
              <w:rPr>
                <w:rFonts w:ascii="Times New Roman" w:hAnsi="Times New Roman"/>
                <w:noProof w:val="0"/>
                <w:sz w:val="24"/>
                <w:szCs w:val="24"/>
              </w:rPr>
            </w:pPr>
          </w:p>
          <w:p w:rsidR="00D463AD" w:rsidRDefault="00D463AD" w:rsidP="00C55D66">
            <w:pPr>
              <w:spacing w:after="0"/>
              <w:jc w:val="center"/>
              <w:rPr>
                <w:rFonts w:ascii="Times New Roman" w:hAnsi="Times New Roman"/>
                <w:noProof w:val="0"/>
                <w:sz w:val="24"/>
                <w:szCs w:val="24"/>
              </w:rPr>
            </w:pPr>
          </w:p>
        </w:tc>
        <w:tc>
          <w:tcPr>
            <w:tcW w:w="7742" w:type="dxa"/>
            <w:tcBorders>
              <w:top w:val="single" w:sz="4" w:space="0" w:color="auto"/>
              <w:bottom w:val="single" w:sz="4" w:space="0" w:color="auto"/>
            </w:tcBorders>
          </w:tcPr>
          <w:p w:rsidR="00D463AD" w:rsidRDefault="00D463AD" w:rsidP="00C55D66">
            <w:pPr>
              <w:spacing w:after="0" w:line="240" w:lineRule="auto"/>
              <w:rPr>
                <w:rFonts w:ascii="Times New Roman" w:eastAsia="Times New Roman" w:hAnsi="Times New Roman"/>
                <w:noProof w:val="0"/>
                <w:sz w:val="24"/>
                <w:szCs w:val="24"/>
              </w:rPr>
            </w:pPr>
          </w:p>
        </w:tc>
        <w:tc>
          <w:tcPr>
            <w:tcW w:w="3960" w:type="dxa"/>
            <w:tcBorders>
              <w:top w:val="single" w:sz="4" w:space="0" w:color="auto"/>
              <w:bottom w:val="single" w:sz="4" w:space="0" w:color="auto"/>
            </w:tcBorders>
          </w:tcPr>
          <w:p w:rsidR="00D463AD" w:rsidRDefault="00D463AD" w:rsidP="00C55D66">
            <w:pPr>
              <w:spacing w:after="0"/>
              <w:rPr>
                <w:rFonts w:ascii="Times New Roman" w:hAnsi="Times New Roman"/>
                <w:noProof w:val="0"/>
                <w:sz w:val="24"/>
                <w:szCs w:val="24"/>
              </w:rPr>
            </w:pPr>
          </w:p>
        </w:tc>
        <w:tc>
          <w:tcPr>
            <w:tcW w:w="1980" w:type="dxa"/>
            <w:tcBorders>
              <w:top w:val="single" w:sz="4" w:space="0" w:color="auto"/>
              <w:bottom w:val="single" w:sz="4" w:space="0" w:color="auto"/>
              <w:right w:val="double" w:sz="4" w:space="0" w:color="auto"/>
            </w:tcBorders>
          </w:tcPr>
          <w:p w:rsidR="00D463AD" w:rsidRDefault="00D463AD" w:rsidP="00C55D66">
            <w:pPr>
              <w:spacing w:after="0"/>
              <w:jc w:val="center"/>
              <w:rPr>
                <w:rFonts w:ascii="Times New Roman" w:hAnsi="Times New Roman"/>
                <w:noProof w:val="0"/>
                <w:sz w:val="24"/>
                <w:szCs w:val="24"/>
              </w:rPr>
            </w:pPr>
          </w:p>
        </w:tc>
      </w:tr>
      <w:tr w:rsidR="00C55D66" w:rsidRPr="002E30F1" w:rsidTr="007967A8">
        <w:tc>
          <w:tcPr>
            <w:tcW w:w="14442" w:type="dxa"/>
            <w:gridSpan w:val="4"/>
            <w:tcBorders>
              <w:top w:val="single" w:sz="4" w:space="0" w:color="auto"/>
              <w:left w:val="double" w:sz="4" w:space="0" w:color="auto"/>
              <w:bottom w:val="single" w:sz="4" w:space="0" w:color="auto"/>
              <w:right w:val="double" w:sz="4" w:space="0" w:color="auto"/>
            </w:tcBorders>
            <w:shd w:val="clear" w:color="auto" w:fill="CCFFCC"/>
          </w:tcPr>
          <w:p w:rsidR="00C55D66" w:rsidRPr="002E30F1" w:rsidRDefault="00D36D77" w:rsidP="00C55D66">
            <w:pPr>
              <w:spacing w:after="0"/>
              <w:jc w:val="center"/>
              <w:rPr>
                <w:rFonts w:ascii="Times New Roman" w:hAnsi="Times New Roman"/>
                <w:b/>
                <w:noProof w:val="0"/>
                <w:sz w:val="24"/>
                <w:szCs w:val="24"/>
              </w:rPr>
            </w:pPr>
            <w:r>
              <w:rPr>
                <w:rFonts w:ascii="Times New Roman" w:hAnsi="Times New Roman"/>
                <w:b/>
                <w:noProof w:val="0"/>
                <w:sz w:val="24"/>
                <w:szCs w:val="24"/>
              </w:rPr>
              <w:lastRenderedPageBreak/>
              <w:t>2. Socialinis ir emocinis ugdymas</w:t>
            </w:r>
            <w:r w:rsidR="00C55D66" w:rsidRPr="002E30F1">
              <w:rPr>
                <w:rFonts w:ascii="Times New Roman" w:hAnsi="Times New Roman"/>
                <w:b/>
                <w:noProof w:val="0"/>
                <w:sz w:val="24"/>
                <w:szCs w:val="24"/>
              </w:rPr>
              <w:t>, palank</w:t>
            </w:r>
            <w:r w:rsidR="00C55D66">
              <w:rPr>
                <w:rFonts w:ascii="Times New Roman" w:hAnsi="Times New Roman"/>
                <w:b/>
                <w:noProof w:val="0"/>
                <w:sz w:val="24"/>
                <w:szCs w:val="24"/>
              </w:rPr>
              <w:t>aus mokyklos mikroklimato kūrimas.</w:t>
            </w:r>
          </w:p>
          <w:p w:rsidR="00C55D66" w:rsidRPr="002E30F1" w:rsidRDefault="00C55D66" w:rsidP="00C55D66">
            <w:pPr>
              <w:spacing w:after="0"/>
              <w:jc w:val="center"/>
              <w:rPr>
                <w:rFonts w:ascii="Times New Roman" w:hAnsi="Times New Roman"/>
                <w:noProof w:val="0"/>
                <w:sz w:val="24"/>
                <w:szCs w:val="24"/>
              </w:rPr>
            </w:pP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noProof w:val="0"/>
                <w:sz w:val="24"/>
                <w:szCs w:val="24"/>
              </w:rPr>
              <w:t>2.1.</w:t>
            </w:r>
          </w:p>
        </w:tc>
        <w:tc>
          <w:tcPr>
            <w:tcW w:w="7742" w:type="dxa"/>
            <w:tcBorders>
              <w:top w:val="single" w:sz="4" w:space="0" w:color="auto"/>
              <w:bottom w:val="single" w:sz="4" w:space="0" w:color="auto"/>
            </w:tcBorders>
          </w:tcPr>
          <w:p w:rsidR="00C55D66" w:rsidRPr="00554332" w:rsidRDefault="00D36D77" w:rsidP="00C55D66">
            <w:pPr>
              <w:spacing w:after="0" w:line="240" w:lineRule="auto"/>
              <w:rPr>
                <w:rFonts w:ascii="Times New Roman" w:eastAsia="Times New Roman" w:hAnsi="Times New Roman"/>
                <w:noProof w:val="0"/>
                <w:color w:val="000000" w:themeColor="text1"/>
                <w:sz w:val="24"/>
                <w:szCs w:val="24"/>
              </w:rPr>
            </w:pPr>
            <w:r w:rsidRPr="00D36D77">
              <w:rPr>
                <w:rFonts w:ascii="Times New Roman" w:eastAsia="Times New Roman" w:hAnsi="Times New Roman"/>
                <w:noProof w:val="0"/>
                <w:color w:val="000000" w:themeColor="text1"/>
                <w:sz w:val="24"/>
                <w:szCs w:val="24"/>
              </w:rPr>
              <w:t xml:space="preserve">Asmenybės tapsmo įvertinimas pagal bendrųjų kompetencijų ugdymąsi. </w:t>
            </w:r>
          </w:p>
        </w:tc>
        <w:tc>
          <w:tcPr>
            <w:tcW w:w="3960" w:type="dxa"/>
            <w:tcBorders>
              <w:top w:val="single" w:sz="4" w:space="0" w:color="auto"/>
              <w:bottom w:val="single" w:sz="4" w:space="0" w:color="auto"/>
            </w:tcBorders>
          </w:tcPr>
          <w:p w:rsidR="00CE77B8" w:rsidRDefault="00CE77B8" w:rsidP="00C55D66">
            <w:pPr>
              <w:spacing w:after="0"/>
              <w:rPr>
                <w:rFonts w:ascii="Times New Roman" w:hAnsi="Times New Roman"/>
                <w:noProof w:val="0"/>
                <w:sz w:val="24"/>
                <w:szCs w:val="24"/>
              </w:rPr>
            </w:pPr>
            <w:r>
              <w:rPr>
                <w:rFonts w:ascii="Times New Roman" w:hAnsi="Times New Roman"/>
                <w:noProof w:val="0"/>
                <w:sz w:val="24"/>
                <w:szCs w:val="24"/>
              </w:rPr>
              <w:t xml:space="preserve">VGK pirmininkas ir </w:t>
            </w:r>
          </w:p>
          <w:p w:rsidR="00C55D66" w:rsidRPr="002E30F1" w:rsidRDefault="00932FD2" w:rsidP="00C55D66">
            <w:pPr>
              <w:spacing w:after="0"/>
              <w:rPr>
                <w:rFonts w:ascii="Times New Roman" w:hAnsi="Times New Roman"/>
                <w:noProof w:val="0"/>
                <w:sz w:val="24"/>
                <w:szCs w:val="24"/>
              </w:rPr>
            </w:pPr>
            <w:r>
              <w:rPr>
                <w:rFonts w:ascii="Times New Roman" w:hAnsi="Times New Roman"/>
                <w:noProof w:val="0"/>
                <w:sz w:val="24"/>
                <w:szCs w:val="24"/>
              </w:rPr>
              <w:t xml:space="preserve">klasių mokytojos </w:t>
            </w:r>
          </w:p>
        </w:tc>
        <w:tc>
          <w:tcPr>
            <w:tcW w:w="1980" w:type="dxa"/>
            <w:tcBorders>
              <w:top w:val="single" w:sz="4" w:space="0" w:color="auto"/>
              <w:bottom w:val="single" w:sz="4" w:space="0" w:color="auto"/>
              <w:right w:val="double" w:sz="4" w:space="0" w:color="auto"/>
            </w:tcBorders>
          </w:tcPr>
          <w:p w:rsidR="00C55D66" w:rsidRPr="002E30F1" w:rsidRDefault="00932FD2" w:rsidP="00C55D66">
            <w:pPr>
              <w:spacing w:after="0"/>
              <w:rPr>
                <w:rFonts w:ascii="Times New Roman" w:hAnsi="Times New Roman"/>
                <w:noProof w:val="0"/>
                <w:sz w:val="24"/>
                <w:szCs w:val="24"/>
              </w:rPr>
            </w:pPr>
            <w:r>
              <w:rPr>
                <w:rFonts w:ascii="Times New Roman" w:hAnsi="Times New Roman"/>
                <w:noProof w:val="0"/>
                <w:sz w:val="24"/>
                <w:szCs w:val="24"/>
              </w:rPr>
              <w:t xml:space="preserve">2018 m. rugsėjo-spalio mėn. </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noProof w:val="0"/>
                <w:sz w:val="24"/>
                <w:szCs w:val="24"/>
              </w:rPr>
              <w:t>2.2.</w:t>
            </w:r>
          </w:p>
        </w:tc>
        <w:tc>
          <w:tcPr>
            <w:tcW w:w="7742" w:type="dxa"/>
            <w:tcBorders>
              <w:top w:val="single" w:sz="4" w:space="0" w:color="auto"/>
              <w:bottom w:val="single" w:sz="4" w:space="0" w:color="auto"/>
            </w:tcBorders>
          </w:tcPr>
          <w:p w:rsidR="00C55D66" w:rsidRPr="002E30F1" w:rsidRDefault="00D36D77" w:rsidP="00C55D6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P</w:t>
            </w:r>
            <w:r w:rsidRPr="00D36D77">
              <w:rPr>
                <w:rFonts w:ascii="Times New Roman" w:eastAsia="Times New Roman" w:hAnsi="Times New Roman"/>
                <w:noProof w:val="0"/>
                <w:sz w:val="24"/>
                <w:szCs w:val="24"/>
              </w:rPr>
              <w:t>irmokų adaptacijos tyrimas</w:t>
            </w:r>
            <w:r>
              <w:rPr>
                <w:rFonts w:ascii="Times New Roman" w:eastAsia="Times New Roman" w:hAnsi="Times New Roman"/>
                <w:noProof w:val="0"/>
                <w:sz w:val="24"/>
                <w:szCs w:val="24"/>
              </w:rPr>
              <w:t>.</w:t>
            </w:r>
          </w:p>
        </w:tc>
        <w:tc>
          <w:tcPr>
            <w:tcW w:w="3960" w:type="dxa"/>
            <w:tcBorders>
              <w:top w:val="single" w:sz="4" w:space="0" w:color="auto"/>
              <w:bottom w:val="single" w:sz="4" w:space="0" w:color="auto"/>
            </w:tcBorders>
          </w:tcPr>
          <w:p w:rsidR="00C55D66" w:rsidRPr="002E30F1" w:rsidRDefault="00932FD2" w:rsidP="00C55D66">
            <w:pPr>
              <w:spacing w:after="0"/>
              <w:rPr>
                <w:rFonts w:ascii="Times New Roman" w:hAnsi="Times New Roman"/>
                <w:noProof w:val="0"/>
                <w:sz w:val="24"/>
                <w:szCs w:val="24"/>
              </w:rPr>
            </w:pPr>
            <w:r>
              <w:rPr>
                <w:rFonts w:ascii="Times New Roman" w:hAnsi="Times New Roman"/>
                <w:noProof w:val="0"/>
                <w:sz w:val="24"/>
                <w:szCs w:val="24"/>
              </w:rPr>
              <w:t xml:space="preserve">O. Liutkevičienė </w:t>
            </w:r>
          </w:p>
        </w:tc>
        <w:tc>
          <w:tcPr>
            <w:tcW w:w="1980" w:type="dxa"/>
            <w:tcBorders>
              <w:top w:val="single" w:sz="4" w:space="0" w:color="auto"/>
              <w:bottom w:val="single" w:sz="4" w:space="0" w:color="auto"/>
              <w:right w:val="double" w:sz="4" w:space="0" w:color="auto"/>
            </w:tcBorders>
          </w:tcPr>
          <w:p w:rsidR="00C55D66" w:rsidRPr="002E30F1" w:rsidRDefault="00932FD2" w:rsidP="00932FD2">
            <w:pPr>
              <w:spacing w:after="0"/>
              <w:rPr>
                <w:rFonts w:ascii="Times New Roman" w:hAnsi="Times New Roman"/>
                <w:noProof w:val="0"/>
                <w:sz w:val="24"/>
                <w:szCs w:val="24"/>
              </w:rPr>
            </w:pPr>
            <w:r>
              <w:rPr>
                <w:rFonts w:ascii="Times New Roman" w:hAnsi="Times New Roman"/>
                <w:noProof w:val="0"/>
                <w:sz w:val="24"/>
                <w:szCs w:val="24"/>
              </w:rPr>
              <w:t>2018 m. lapkričio mėn.</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noProof w:val="0"/>
                <w:sz w:val="24"/>
                <w:szCs w:val="24"/>
              </w:rPr>
              <w:t>2.3.</w:t>
            </w:r>
          </w:p>
        </w:tc>
        <w:tc>
          <w:tcPr>
            <w:tcW w:w="7742" w:type="dxa"/>
            <w:tcBorders>
              <w:top w:val="single" w:sz="4" w:space="0" w:color="auto"/>
              <w:bottom w:val="single" w:sz="4" w:space="0" w:color="auto"/>
            </w:tcBorders>
          </w:tcPr>
          <w:p w:rsidR="00C55D66" w:rsidRPr="00D36D77" w:rsidRDefault="00D36D77" w:rsidP="00C55D66">
            <w:pPr>
              <w:spacing w:after="0" w:line="240" w:lineRule="auto"/>
              <w:rPr>
                <w:rFonts w:ascii="Times New Roman" w:eastAsia="Times New Roman" w:hAnsi="Times New Roman"/>
                <w:noProof w:val="0"/>
                <w:sz w:val="24"/>
                <w:szCs w:val="24"/>
              </w:rPr>
            </w:pPr>
            <w:r w:rsidRPr="00D36D77">
              <w:rPr>
                <w:rFonts w:ascii="Times New Roman" w:eastAsia="Times New Roman" w:hAnsi="Times New Roman"/>
                <w:noProof w:val="0"/>
                <w:sz w:val="24"/>
                <w:szCs w:val="24"/>
              </w:rPr>
              <w:t>Tyrimas -  „Saugumo žemėlapis“ skirtas</w:t>
            </w:r>
            <w:r>
              <w:rPr>
                <w:rFonts w:ascii="Times New Roman" w:eastAsia="Times New Roman" w:hAnsi="Times New Roman"/>
                <w:noProof w:val="0"/>
                <w:sz w:val="24"/>
                <w:szCs w:val="24"/>
              </w:rPr>
              <w:t xml:space="preserve"> fiziniam,</w:t>
            </w:r>
            <w:r w:rsidRPr="00D36D77">
              <w:rPr>
                <w:rFonts w:ascii="Times New Roman" w:eastAsia="Times New Roman" w:hAnsi="Times New Roman"/>
                <w:noProof w:val="0"/>
                <w:sz w:val="24"/>
                <w:szCs w:val="24"/>
              </w:rPr>
              <w:t xml:space="preserve"> psichologiniam ir emociniam vaikų saugumui mokykloje išsiaiškinti </w:t>
            </w:r>
            <w:r>
              <w:rPr>
                <w:rFonts w:ascii="Times New Roman" w:eastAsia="Times New Roman" w:hAnsi="Times New Roman"/>
                <w:noProof w:val="0"/>
                <w:sz w:val="24"/>
                <w:szCs w:val="24"/>
              </w:rPr>
              <w:t>.</w:t>
            </w:r>
            <w:r w:rsidRPr="00D36D77">
              <w:rPr>
                <w:rFonts w:ascii="Times New Roman" w:eastAsia="Times New Roman" w:hAnsi="Times New Roman"/>
                <w:noProof w:val="0"/>
                <w:sz w:val="24"/>
                <w:szCs w:val="24"/>
              </w:rPr>
              <w:t xml:space="preserve"> </w:t>
            </w:r>
          </w:p>
        </w:tc>
        <w:tc>
          <w:tcPr>
            <w:tcW w:w="3960" w:type="dxa"/>
            <w:tcBorders>
              <w:top w:val="single" w:sz="4" w:space="0" w:color="auto"/>
              <w:bottom w:val="single" w:sz="4" w:space="0" w:color="auto"/>
            </w:tcBorders>
          </w:tcPr>
          <w:p w:rsidR="006018E6" w:rsidRDefault="00932FD2" w:rsidP="00C55D66">
            <w:pPr>
              <w:spacing w:after="0"/>
              <w:rPr>
                <w:rFonts w:ascii="Times New Roman" w:hAnsi="Times New Roman"/>
                <w:noProof w:val="0"/>
                <w:sz w:val="24"/>
                <w:szCs w:val="24"/>
              </w:rPr>
            </w:pPr>
            <w:r>
              <w:rPr>
                <w:rFonts w:ascii="Times New Roman" w:hAnsi="Times New Roman"/>
                <w:noProof w:val="0"/>
                <w:sz w:val="24"/>
                <w:szCs w:val="24"/>
              </w:rPr>
              <w:t>O. Liutkevičienė</w:t>
            </w:r>
            <w:r w:rsidR="00BB765D">
              <w:rPr>
                <w:rFonts w:ascii="Times New Roman" w:hAnsi="Times New Roman"/>
                <w:noProof w:val="0"/>
                <w:sz w:val="24"/>
                <w:szCs w:val="24"/>
              </w:rPr>
              <w:t xml:space="preserve">, D. </w:t>
            </w:r>
            <w:proofErr w:type="spellStart"/>
            <w:r w:rsidR="00BB765D">
              <w:rPr>
                <w:rFonts w:ascii="Times New Roman" w:hAnsi="Times New Roman"/>
                <w:noProof w:val="0"/>
                <w:sz w:val="24"/>
                <w:szCs w:val="24"/>
              </w:rPr>
              <w:t>Puišienė</w:t>
            </w:r>
            <w:proofErr w:type="spellEnd"/>
            <w:r w:rsidR="00BB765D">
              <w:rPr>
                <w:rFonts w:ascii="Times New Roman" w:hAnsi="Times New Roman"/>
                <w:noProof w:val="0"/>
                <w:sz w:val="24"/>
                <w:szCs w:val="24"/>
              </w:rPr>
              <w:t xml:space="preserve"> </w:t>
            </w:r>
            <w:r w:rsidR="006018E6">
              <w:rPr>
                <w:rFonts w:ascii="Times New Roman" w:hAnsi="Times New Roman"/>
                <w:noProof w:val="0"/>
                <w:sz w:val="24"/>
                <w:szCs w:val="24"/>
              </w:rPr>
              <w:t xml:space="preserve">, </w:t>
            </w:r>
          </w:p>
          <w:p w:rsidR="00C55D66" w:rsidRPr="002E30F1" w:rsidRDefault="00C91081" w:rsidP="00C55D66">
            <w:pPr>
              <w:spacing w:after="0"/>
              <w:rPr>
                <w:rFonts w:ascii="Times New Roman" w:hAnsi="Times New Roman"/>
                <w:noProof w:val="0"/>
                <w:sz w:val="24"/>
                <w:szCs w:val="24"/>
              </w:rPr>
            </w:pPr>
            <w:r>
              <w:rPr>
                <w:rFonts w:ascii="Times New Roman" w:hAnsi="Times New Roman"/>
                <w:noProof w:val="0"/>
                <w:sz w:val="24"/>
                <w:szCs w:val="24"/>
              </w:rPr>
              <w:t>VGK pirmininkas</w:t>
            </w:r>
            <w:r w:rsidR="008660C1">
              <w:rPr>
                <w:rFonts w:ascii="Times New Roman" w:hAnsi="Times New Roman"/>
                <w:noProof w:val="0"/>
                <w:sz w:val="24"/>
                <w:szCs w:val="24"/>
              </w:rPr>
              <w:t xml:space="preserve">, J. </w:t>
            </w:r>
            <w:proofErr w:type="spellStart"/>
            <w:r w:rsidR="008660C1">
              <w:rPr>
                <w:rFonts w:ascii="Times New Roman" w:hAnsi="Times New Roman"/>
                <w:noProof w:val="0"/>
                <w:sz w:val="24"/>
                <w:szCs w:val="24"/>
              </w:rPr>
              <w:t>Skeirienė</w:t>
            </w:r>
            <w:proofErr w:type="spellEnd"/>
            <w:r w:rsidR="008660C1">
              <w:rPr>
                <w:rFonts w:ascii="Times New Roman" w:hAnsi="Times New Roman"/>
                <w:noProof w:val="0"/>
                <w:sz w:val="24"/>
                <w:szCs w:val="24"/>
              </w:rPr>
              <w:t xml:space="preserve"> </w:t>
            </w:r>
            <w:bookmarkStart w:id="0" w:name="_GoBack"/>
            <w:bookmarkEnd w:id="0"/>
          </w:p>
        </w:tc>
        <w:tc>
          <w:tcPr>
            <w:tcW w:w="1980" w:type="dxa"/>
            <w:tcBorders>
              <w:top w:val="single" w:sz="4" w:space="0" w:color="auto"/>
              <w:bottom w:val="single" w:sz="4" w:space="0" w:color="auto"/>
              <w:right w:val="double" w:sz="4" w:space="0" w:color="auto"/>
            </w:tcBorders>
          </w:tcPr>
          <w:p w:rsidR="00C55D66" w:rsidRPr="002E30F1" w:rsidRDefault="006018E6" w:rsidP="00C55D66">
            <w:pPr>
              <w:spacing w:after="0"/>
              <w:rPr>
                <w:rFonts w:ascii="Times New Roman" w:hAnsi="Times New Roman"/>
                <w:noProof w:val="0"/>
                <w:sz w:val="24"/>
                <w:szCs w:val="24"/>
              </w:rPr>
            </w:pPr>
            <w:r>
              <w:rPr>
                <w:rFonts w:ascii="Times New Roman" w:hAnsi="Times New Roman"/>
                <w:noProof w:val="0"/>
                <w:sz w:val="24"/>
                <w:szCs w:val="24"/>
              </w:rPr>
              <w:t>2018 m. balandžio mėn.</w:t>
            </w:r>
          </w:p>
        </w:tc>
      </w:tr>
      <w:tr w:rsidR="00C55D66" w:rsidRPr="002E30F1" w:rsidTr="007967A8">
        <w:tc>
          <w:tcPr>
            <w:tcW w:w="760" w:type="dxa"/>
            <w:tcBorders>
              <w:top w:val="single" w:sz="4" w:space="0" w:color="auto"/>
              <w:left w:val="double" w:sz="4" w:space="0" w:color="auto"/>
              <w:bottom w:val="single" w:sz="4" w:space="0" w:color="auto"/>
            </w:tcBorders>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noProof w:val="0"/>
                <w:sz w:val="24"/>
                <w:szCs w:val="24"/>
              </w:rPr>
              <w:t>2.4.</w:t>
            </w:r>
          </w:p>
        </w:tc>
        <w:tc>
          <w:tcPr>
            <w:tcW w:w="7742" w:type="dxa"/>
            <w:tcBorders>
              <w:top w:val="single" w:sz="4" w:space="0" w:color="auto"/>
              <w:bottom w:val="single" w:sz="4" w:space="0" w:color="auto"/>
            </w:tcBorders>
          </w:tcPr>
          <w:p w:rsidR="00C55D66" w:rsidRPr="002E30F1" w:rsidRDefault="007D03D9" w:rsidP="007D03D9">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Klasių aplinkos mikroklimato tyrimas ir rekomendacijos mikroklimato gerinimui.</w:t>
            </w:r>
          </w:p>
        </w:tc>
        <w:tc>
          <w:tcPr>
            <w:tcW w:w="3960" w:type="dxa"/>
            <w:tcBorders>
              <w:top w:val="single" w:sz="4" w:space="0" w:color="auto"/>
              <w:bottom w:val="single" w:sz="4" w:space="0" w:color="auto"/>
            </w:tcBorders>
          </w:tcPr>
          <w:p w:rsidR="00C55D66" w:rsidRPr="002E30F1" w:rsidRDefault="00BB765D" w:rsidP="00C55D66">
            <w:pPr>
              <w:spacing w:after="0"/>
              <w:rPr>
                <w:rFonts w:ascii="Times New Roman" w:hAnsi="Times New Roman"/>
                <w:noProof w:val="0"/>
                <w:sz w:val="24"/>
                <w:szCs w:val="24"/>
              </w:rPr>
            </w:pPr>
            <w:r>
              <w:rPr>
                <w:rFonts w:ascii="Times New Roman" w:hAnsi="Times New Roman"/>
                <w:noProof w:val="0"/>
                <w:sz w:val="24"/>
                <w:szCs w:val="24"/>
              </w:rPr>
              <w:t>O. Liutkevičienė</w:t>
            </w:r>
          </w:p>
        </w:tc>
        <w:tc>
          <w:tcPr>
            <w:tcW w:w="1980" w:type="dxa"/>
            <w:tcBorders>
              <w:top w:val="single" w:sz="4" w:space="0" w:color="auto"/>
              <w:bottom w:val="single" w:sz="4" w:space="0" w:color="auto"/>
              <w:right w:val="double" w:sz="4" w:space="0" w:color="auto"/>
            </w:tcBorders>
          </w:tcPr>
          <w:p w:rsidR="00C55D66" w:rsidRPr="002E30F1" w:rsidRDefault="00350FBA" w:rsidP="00C55D66">
            <w:pPr>
              <w:spacing w:after="0"/>
              <w:rPr>
                <w:rFonts w:ascii="Times New Roman" w:hAnsi="Times New Roman"/>
                <w:noProof w:val="0"/>
                <w:sz w:val="24"/>
                <w:szCs w:val="24"/>
              </w:rPr>
            </w:pPr>
            <w:r>
              <w:rPr>
                <w:rFonts w:ascii="Times New Roman" w:hAnsi="Times New Roman"/>
                <w:noProof w:val="0"/>
                <w:sz w:val="24"/>
                <w:szCs w:val="24"/>
              </w:rPr>
              <w:t xml:space="preserve">2018 m. kovo mėn. </w:t>
            </w:r>
          </w:p>
        </w:tc>
      </w:tr>
      <w:tr w:rsidR="00C55D66" w:rsidRPr="002E30F1" w:rsidTr="007967A8">
        <w:trPr>
          <w:trHeight w:val="256"/>
        </w:trPr>
        <w:tc>
          <w:tcPr>
            <w:tcW w:w="760" w:type="dxa"/>
            <w:tcBorders>
              <w:top w:val="single" w:sz="4" w:space="0" w:color="auto"/>
              <w:left w:val="double" w:sz="4" w:space="0" w:color="auto"/>
              <w:bottom w:val="single" w:sz="4" w:space="0" w:color="auto"/>
            </w:tcBorders>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noProof w:val="0"/>
                <w:sz w:val="24"/>
                <w:szCs w:val="24"/>
              </w:rPr>
              <w:t>2.5.</w:t>
            </w:r>
          </w:p>
        </w:tc>
        <w:tc>
          <w:tcPr>
            <w:tcW w:w="7742" w:type="dxa"/>
            <w:tcBorders>
              <w:top w:val="single" w:sz="4" w:space="0" w:color="auto"/>
              <w:bottom w:val="single" w:sz="4" w:space="0" w:color="auto"/>
            </w:tcBorders>
          </w:tcPr>
          <w:p w:rsidR="00C55D66" w:rsidRPr="007D03D9" w:rsidRDefault="007D03D9" w:rsidP="00C55D66">
            <w:pPr>
              <w:spacing w:after="0" w:line="240" w:lineRule="auto"/>
              <w:rPr>
                <w:rFonts w:ascii="Times New Roman" w:eastAsia="Times New Roman" w:hAnsi="Times New Roman"/>
                <w:noProof w:val="0"/>
                <w:sz w:val="24"/>
                <w:szCs w:val="24"/>
              </w:rPr>
            </w:pPr>
            <w:r w:rsidRPr="007D03D9">
              <w:rPr>
                <w:rFonts w:ascii="Times New Roman" w:eastAsia="Times New Roman" w:hAnsi="Times New Roman"/>
                <w:noProof w:val="0"/>
                <w:sz w:val="24"/>
                <w:szCs w:val="24"/>
              </w:rPr>
              <w:t xml:space="preserve">Mokyklos darbuotojų </w:t>
            </w:r>
            <w:proofErr w:type="spellStart"/>
            <w:r w:rsidRPr="007D03D9">
              <w:rPr>
                <w:rFonts w:ascii="Times New Roman" w:eastAsia="Times New Roman" w:hAnsi="Times New Roman"/>
                <w:noProof w:val="0"/>
                <w:sz w:val="24"/>
                <w:szCs w:val="24"/>
              </w:rPr>
              <w:t>psichoemocinės</w:t>
            </w:r>
            <w:proofErr w:type="spellEnd"/>
            <w:r w:rsidRPr="007D03D9">
              <w:rPr>
                <w:rFonts w:ascii="Times New Roman" w:eastAsia="Times New Roman" w:hAnsi="Times New Roman"/>
                <w:noProof w:val="0"/>
                <w:sz w:val="24"/>
                <w:szCs w:val="24"/>
              </w:rPr>
              <w:t xml:space="preserve"> savijautos ir darbinio mikroklimato tyrimas. </w:t>
            </w:r>
          </w:p>
        </w:tc>
        <w:tc>
          <w:tcPr>
            <w:tcW w:w="3960" w:type="dxa"/>
            <w:tcBorders>
              <w:top w:val="single" w:sz="4" w:space="0" w:color="auto"/>
              <w:bottom w:val="single" w:sz="4" w:space="0" w:color="auto"/>
            </w:tcBorders>
          </w:tcPr>
          <w:p w:rsidR="00C55D66" w:rsidRPr="002E30F1" w:rsidRDefault="00BB765D" w:rsidP="00C55D66">
            <w:pPr>
              <w:spacing w:after="0"/>
              <w:rPr>
                <w:rFonts w:ascii="Times New Roman" w:hAnsi="Times New Roman"/>
                <w:noProof w:val="0"/>
                <w:sz w:val="24"/>
                <w:szCs w:val="24"/>
              </w:rPr>
            </w:pPr>
            <w:r>
              <w:rPr>
                <w:rFonts w:ascii="Times New Roman" w:hAnsi="Times New Roman"/>
                <w:noProof w:val="0"/>
                <w:sz w:val="24"/>
                <w:szCs w:val="24"/>
              </w:rPr>
              <w:t>O. Liutkevičienė</w:t>
            </w:r>
          </w:p>
        </w:tc>
        <w:tc>
          <w:tcPr>
            <w:tcW w:w="1980" w:type="dxa"/>
            <w:tcBorders>
              <w:top w:val="single" w:sz="4" w:space="0" w:color="auto"/>
              <w:bottom w:val="single" w:sz="4" w:space="0" w:color="auto"/>
              <w:right w:val="double" w:sz="4" w:space="0" w:color="auto"/>
            </w:tcBorders>
          </w:tcPr>
          <w:p w:rsidR="00C55D66" w:rsidRPr="002E30F1" w:rsidRDefault="00350FBA" w:rsidP="00C55D66">
            <w:pPr>
              <w:spacing w:after="0"/>
              <w:rPr>
                <w:rFonts w:ascii="Times New Roman" w:hAnsi="Times New Roman"/>
                <w:noProof w:val="0"/>
                <w:sz w:val="24"/>
                <w:szCs w:val="24"/>
              </w:rPr>
            </w:pPr>
            <w:r>
              <w:rPr>
                <w:rFonts w:ascii="Times New Roman" w:hAnsi="Times New Roman"/>
                <w:noProof w:val="0"/>
                <w:sz w:val="24"/>
                <w:szCs w:val="24"/>
              </w:rPr>
              <w:t xml:space="preserve">2018 m. balandžio mėn. </w:t>
            </w:r>
          </w:p>
        </w:tc>
      </w:tr>
      <w:tr w:rsidR="00C55D66" w:rsidRPr="002E30F1" w:rsidTr="007967A8">
        <w:tc>
          <w:tcPr>
            <w:tcW w:w="14442" w:type="dxa"/>
            <w:gridSpan w:val="4"/>
            <w:tcBorders>
              <w:top w:val="single" w:sz="4" w:space="0" w:color="auto"/>
              <w:left w:val="double" w:sz="4" w:space="0" w:color="auto"/>
              <w:bottom w:val="single" w:sz="4" w:space="0" w:color="auto"/>
              <w:right w:val="double" w:sz="4" w:space="0" w:color="auto"/>
            </w:tcBorders>
            <w:shd w:val="clear" w:color="auto" w:fill="CCFFCC"/>
          </w:tcPr>
          <w:p w:rsidR="00C55D66" w:rsidRPr="002E30F1" w:rsidRDefault="00C55D66" w:rsidP="00C55D66">
            <w:pPr>
              <w:spacing w:after="0"/>
              <w:jc w:val="center"/>
              <w:rPr>
                <w:rFonts w:ascii="Times New Roman" w:hAnsi="Times New Roman"/>
                <w:noProof w:val="0"/>
                <w:sz w:val="24"/>
                <w:szCs w:val="24"/>
              </w:rPr>
            </w:pPr>
            <w:r w:rsidRPr="002E30F1">
              <w:rPr>
                <w:rFonts w:ascii="Times New Roman" w:hAnsi="Times New Roman"/>
                <w:b/>
                <w:noProof w:val="0"/>
                <w:sz w:val="24"/>
                <w:szCs w:val="24"/>
              </w:rPr>
              <w:t>3. Smurto ir patyčių</w:t>
            </w:r>
            <w:r>
              <w:rPr>
                <w:rFonts w:ascii="Times New Roman" w:hAnsi="Times New Roman"/>
                <w:b/>
                <w:noProof w:val="0"/>
                <w:sz w:val="24"/>
                <w:szCs w:val="24"/>
              </w:rPr>
              <w:t xml:space="preserve"> prevencija</w:t>
            </w:r>
          </w:p>
        </w:tc>
      </w:tr>
      <w:tr w:rsidR="003D611D" w:rsidRPr="002E30F1" w:rsidTr="007967A8">
        <w:tc>
          <w:tcPr>
            <w:tcW w:w="760" w:type="dxa"/>
            <w:tcBorders>
              <w:top w:val="single" w:sz="4" w:space="0" w:color="auto"/>
              <w:left w:val="double" w:sz="4" w:space="0" w:color="auto"/>
              <w:bottom w:val="single" w:sz="4" w:space="0" w:color="auto"/>
            </w:tcBorders>
          </w:tcPr>
          <w:p w:rsidR="003D611D" w:rsidRPr="002E30F1" w:rsidRDefault="003D611D" w:rsidP="003D611D">
            <w:pPr>
              <w:spacing w:after="0"/>
              <w:jc w:val="center"/>
              <w:rPr>
                <w:rFonts w:ascii="Times New Roman" w:hAnsi="Times New Roman"/>
                <w:noProof w:val="0"/>
                <w:sz w:val="24"/>
                <w:szCs w:val="24"/>
              </w:rPr>
            </w:pPr>
            <w:r w:rsidRPr="002E30F1">
              <w:rPr>
                <w:rFonts w:ascii="Times New Roman" w:hAnsi="Times New Roman"/>
                <w:noProof w:val="0"/>
                <w:sz w:val="24"/>
                <w:szCs w:val="24"/>
              </w:rPr>
              <w:t>3.1.</w:t>
            </w:r>
          </w:p>
        </w:tc>
        <w:tc>
          <w:tcPr>
            <w:tcW w:w="7742" w:type="dxa"/>
            <w:tcBorders>
              <w:top w:val="single" w:sz="4" w:space="0" w:color="auto"/>
              <w:bottom w:val="single" w:sz="4" w:space="0" w:color="auto"/>
            </w:tcBorders>
          </w:tcPr>
          <w:p w:rsidR="003D611D" w:rsidRPr="00674BE6" w:rsidRDefault="003D611D" w:rsidP="003D611D">
            <w:pPr>
              <w:spacing w:after="0" w:line="240" w:lineRule="auto"/>
              <w:rPr>
                <w:rFonts w:ascii="Times New Roman" w:eastAsia="Times New Roman" w:hAnsi="Times New Roman"/>
                <w:noProof w:val="0"/>
                <w:sz w:val="24"/>
                <w:szCs w:val="24"/>
              </w:rPr>
            </w:pPr>
            <w:r w:rsidRPr="00674BE6">
              <w:rPr>
                <w:rFonts w:ascii="Times New Roman" w:eastAsia="Times New Roman" w:hAnsi="Times New Roman"/>
                <w:noProof w:val="0"/>
                <w:sz w:val="24"/>
                <w:szCs w:val="24"/>
              </w:rPr>
              <w:t xml:space="preserve">Mokyklos socialinis pasas ir analizė </w:t>
            </w:r>
            <w:r>
              <w:rPr>
                <w:rFonts w:ascii="Times New Roman" w:eastAsia="Times New Roman" w:hAnsi="Times New Roman"/>
                <w:noProof w:val="0"/>
                <w:sz w:val="24"/>
                <w:szCs w:val="24"/>
              </w:rPr>
              <w:t>.</w:t>
            </w:r>
          </w:p>
        </w:tc>
        <w:tc>
          <w:tcPr>
            <w:tcW w:w="3960" w:type="dxa"/>
            <w:tcBorders>
              <w:top w:val="single" w:sz="4" w:space="0" w:color="auto"/>
              <w:bottom w:val="single" w:sz="4" w:space="0" w:color="auto"/>
            </w:tcBorders>
          </w:tcPr>
          <w:p w:rsidR="003D611D" w:rsidRPr="002E30F1" w:rsidRDefault="003D611D" w:rsidP="003D611D">
            <w:pPr>
              <w:spacing w:after="0"/>
              <w:rPr>
                <w:rFonts w:ascii="Times New Roman" w:hAnsi="Times New Roman"/>
                <w:noProof w:val="0"/>
                <w:sz w:val="24"/>
                <w:szCs w:val="24"/>
              </w:rPr>
            </w:pPr>
            <w:r>
              <w:rPr>
                <w:rFonts w:ascii="Times New Roman" w:hAnsi="Times New Roman"/>
                <w:noProof w:val="0"/>
                <w:sz w:val="24"/>
                <w:szCs w:val="24"/>
              </w:rPr>
              <w:t xml:space="preserve">Socialinė pedagogė J. </w:t>
            </w:r>
            <w:proofErr w:type="spellStart"/>
            <w:r>
              <w:rPr>
                <w:rFonts w:ascii="Times New Roman" w:hAnsi="Times New Roman"/>
                <w:noProof w:val="0"/>
                <w:sz w:val="24"/>
                <w:szCs w:val="24"/>
              </w:rPr>
              <w:t>S</w:t>
            </w:r>
            <w:r w:rsidRPr="00674BE6">
              <w:rPr>
                <w:rFonts w:ascii="Times New Roman" w:hAnsi="Times New Roman"/>
                <w:noProof w:val="0"/>
                <w:sz w:val="24"/>
                <w:szCs w:val="24"/>
              </w:rPr>
              <w:t>keirienė</w:t>
            </w:r>
            <w:proofErr w:type="spellEnd"/>
          </w:p>
        </w:tc>
        <w:tc>
          <w:tcPr>
            <w:tcW w:w="1980" w:type="dxa"/>
            <w:tcBorders>
              <w:top w:val="single" w:sz="4" w:space="0" w:color="auto"/>
              <w:bottom w:val="single" w:sz="4" w:space="0" w:color="auto"/>
              <w:right w:val="double" w:sz="4" w:space="0" w:color="auto"/>
            </w:tcBorders>
          </w:tcPr>
          <w:p w:rsidR="003D611D" w:rsidRPr="002E30F1" w:rsidRDefault="003D611D" w:rsidP="003D611D">
            <w:pPr>
              <w:spacing w:after="0"/>
              <w:rPr>
                <w:rFonts w:ascii="Times New Roman" w:hAnsi="Times New Roman"/>
                <w:noProof w:val="0"/>
                <w:sz w:val="24"/>
                <w:szCs w:val="24"/>
              </w:rPr>
            </w:pPr>
            <w:r>
              <w:rPr>
                <w:rFonts w:ascii="Times New Roman" w:hAnsi="Times New Roman"/>
                <w:noProof w:val="0"/>
                <w:sz w:val="24"/>
                <w:szCs w:val="24"/>
              </w:rPr>
              <w:t xml:space="preserve">2018 m. rugsėjis-spalis </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3.2.</w:t>
            </w:r>
          </w:p>
        </w:tc>
        <w:tc>
          <w:tcPr>
            <w:tcW w:w="7742" w:type="dxa"/>
            <w:tcBorders>
              <w:top w:val="single" w:sz="4" w:space="0" w:color="auto"/>
              <w:bottom w:val="single" w:sz="4" w:space="0" w:color="auto"/>
            </w:tcBorders>
          </w:tcPr>
          <w:p w:rsidR="006018E6" w:rsidRPr="002E30F1"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Respublikinė veiksmo savaitė  „ Savaitės be patyčių“ ./</w:t>
            </w:r>
          </w:p>
        </w:tc>
        <w:tc>
          <w:tcPr>
            <w:tcW w:w="3960" w:type="dxa"/>
            <w:tcBorders>
              <w:top w:val="single" w:sz="4" w:space="0" w:color="auto"/>
              <w:bottom w:val="single" w:sz="4" w:space="0" w:color="auto"/>
            </w:tcBorders>
          </w:tcPr>
          <w:p w:rsidR="006018E6" w:rsidRPr="002E30F1"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Socialinė pedagogė J. </w:t>
            </w:r>
            <w:proofErr w:type="spellStart"/>
            <w:r>
              <w:rPr>
                <w:rFonts w:ascii="Times New Roman" w:hAnsi="Times New Roman"/>
                <w:noProof w:val="0"/>
                <w:sz w:val="24"/>
                <w:szCs w:val="24"/>
              </w:rPr>
              <w:t>S</w:t>
            </w:r>
            <w:r w:rsidRPr="00674BE6">
              <w:rPr>
                <w:rFonts w:ascii="Times New Roman" w:hAnsi="Times New Roman"/>
                <w:noProof w:val="0"/>
                <w:sz w:val="24"/>
                <w:szCs w:val="24"/>
              </w:rPr>
              <w:t>keirienė</w:t>
            </w:r>
            <w:proofErr w:type="spellEnd"/>
          </w:p>
        </w:tc>
        <w:tc>
          <w:tcPr>
            <w:tcW w:w="1980" w:type="dxa"/>
            <w:tcBorders>
              <w:top w:val="single" w:sz="4" w:space="0" w:color="auto"/>
              <w:bottom w:val="single" w:sz="4" w:space="0" w:color="auto"/>
              <w:right w:val="double" w:sz="4" w:space="0" w:color="auto"/>
            </w:tcBorders>
          </w:tcPr>
          <w:p w:rsidR="006018E6" w:rsidRPr="002E30F1"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2018 m. kovas </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3.3.</w:t>
            </w:r>
          </w:p>
        </w:tc>
        <w:tc>
          <w:tcPr>
            <w:tcW w:w="7742" w:type="dxa"/>
            <w:tcBorders>
              <w:top w:val="single" w:sz="4" w:space="0" w:color="auto"/>
              <w:bottom w:val="single" w:sz="4" w:space="0" w:color="auto"/>
            </w:tcBorders>
          </w:tcPr>
          <w:p w:rsidR="006018E6" w:rsidRPr="002E30F1"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Tarptautinė „Tolerancijos“ diena .</w:t>
            </w:r>
          </w:p>
        </w:tc>
        <w:tc>
          <w:tcPr>
            <w:tcW w:w="3960" w:type="dxa"/>
            <w:tcBorders>
              <w:top w:val="single" w:sz="4" w:space="0" w:color="auto"/>
              <w:bottom w:val="single" w:sz="4" w:space="0" w:color="auto"/>
            </w:tcBorders>
          </w:tcPr>
          <w:p w:rsidR="006018E6" w:rsidRPr="002E30F1" w:rsidRDefault="006018E6" w:rsidP="006018E6">
            <w:pPr>
              <w:spacing w:after="0"/>
              <w:rPr>
                <w:noProof w:val="0"/>
              </w:rPr>
            </w:pPr>
            <w:r>
              <w:rPr>
                <w:rFonts w:ascii="Times New Roman" w:hAnsi="Times New Roman"/>
                <w:noProof w:val="0"/>
                <w:sz w:val="24"/>
                <w:szCs w:val="24"/>
              </w:rPr>
              <w:t xml:space="preserve">Socialinė pedagogė J. </w:t>
            </w:r>
            <w:proofErr w:type="spellStart"/>
            <w:r>
              <w:rPr>
                <w:rFonts w:ascii="Times New Roman" w:hAnsi="Times New Roman"/>
                <w:noProof w:val="0"/>
                <w:sz w:val="24"/>
                <w:szCs w:val="24"/>
              </w:rPr>
              <w:t>S</w:t>
            </w:r>
            <w:r w:rsidRPr="00674BE6">
              <w:rPr>
                <w:rFonts w:ascii="Times New Roman" w:hAnsi="Times New Roman"/>
                <w:noProof w:val="0"/>
                <w:sz w:val="24"/>
                <w:szCs w:val="24"/>
              </w:rPr>
              <w:t>keirienė</w:t>
            </w:r>
            <w:proofErr w:type="spellEnd"/>
          </w:p>
        </w:tc>
        <w:tc>
          <w:tcPr>
            <w:tcW w:w="1980" w:type="dxa"/>
            <w:tcBorders>
              <w:top w:val="single" w:sz="4" w:space="0" w:color="auto"/>
              <w:bottom w:val="single" w:sz="4" w:space="0" w:color="auto"/>
              <w:right w:val="double" w:sz="4" w:space="0" w:color="auto"/>
            </w:tcBorders>
          </w:tcPr>
          <w:p w:rsidR="006018E6" w:rsidRPr="002E30F1"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2018 m. lapkritis </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3.4.</w:t>
            </w:r>
          </w:p>
        </w:tc>
        <w:tc>
          <w:tcPr>
            <w:tcW w:w="7742" w:type="dxa"/>
            <w:tcBorders>
              <w:top w:val="single" w:sz="4" w:space="0" w:color="auto"/>
              <w:bottom w:val="single" w:sz="4" w:space="0" w:color="auto"/>
            </w:tcBorders>
          </w:tcPr>
          <w:p w:rsidR="006018E6" w:rsidRPr="00674BE6"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Prevencinis</w:t>
            </w:r>
            <w:r w:rsidRPr="00674BE6">
              <w:rPr>
                <w:rFonts w:ascii="Times New Roman" w:eastAsia="Times New Roman" w:hAnsi="Times New Roman"/>
                <w:noProof w:val="0"/>
                <w:sz w:val="24"/>
                <w:szCs w:val="24"/>
              </w:rPr>
              <w:t xml:space="preserve"> projekto „</w:t>
            </w:r>
            <w:r>
              <w:rPr>
                <w:rFonts w:ascii="Times New Roman" w:eastAsia="Times New Roman" w:hAnsi="Times New Roman"/>
                <w:noProof w:val="0"/>
                <w:sz w:val="24"/>
                <w:szCs w:val="24"/>
              </w:rPr>
              <w:t xml:space="preserve"> Aš</w:t>
            </w:r>
            <w:r w:rsidRPr="00674BE6">
              <w:rPr>
                <w:rFonts w:ascii="Times New Roman" w:eastAsia="Times New Roman" w:hAnsi="Times New Roman"/>
                <w:noProof w:val="0"/>
                <w:sz w:val="24"/>
                <w:szCs w:val="24"/>
              </w:rPr>
              <w:t xml:space="preserve"> saugus ir užimtas“ </w:t>
            </w:r>
            <w:r>
              <w:rPr>
                <w:rFonts w:ascii="Times New Roman" w:eastAsia="Times New Roman" w:hAnsi="Times New Roman"/>
                <w:noProof w:val="0"/>
                <w:sz w:val="24"/>
                <w:szCs w:val="24"/>
              </w:rPr>
              <w:t>.</w:t>
            </w:r>
          </w:p>
        </w:tc>
        <w:tc>
          <w:tcPr>
            <w:tcW w:w="3960" w:type="dxa"/>
            <w:tcBorders>
              <w:top w:val="single" w:sz="4" w:space="0" w:color="auto"/>
              <w:bottom w:val="single" w:sz="4" w:space="0" w:color="auto"/>
            </w:tcBorders>
          </w:tcPr>
          <w:p w:rsidR="006018E6" w:rsidRPr="00674BE6"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Socialinė pedagogė J. </w:t>
            </w:r>
            <w:proofErr w:type="spellStart"/>
            <w:r>
              <w:rPr>
                <w:rFonts w:ascii="Times New Roman" w:hAnsi="Times New Roman"/>
                <w:noProof w:val="0"/>
                <w:sz w:val="24"/>
                <w:szCs w:val="24"/>
              </w:rPr>
              <w:t>S</w:t>
            </w:r>
            <w:r w:rsidRPr="00674BE6">
              <w:rPr>
                <w:rFonts w:ascii="Times New Roman" w:hAnsi="Times New Roman"/>
                <w:noProof w:val="0"/>
                <w:sz w:val="24"/>
                <w:szCs w:val="24"/>
              </w:rPr>
              <w:t>keirienė</w:t>
            </w:r>
            <w:proofErr w:type="spellEnd"/>
            <w:r w:rsidRPr="00674BE6">
              <w:rPr>
                <w:rFonts w:ascii="Times New Roman" w:hAnsi="Times New Roman"/>
                <w:noProof w:val="0"/>
                <w:sz w:val="24"/>
                <w:szCs w:val="24"/>
              </w:rPr>
              <w:t xml:space="preserve"> </w:t>
            </w:r>
          </w:p>
        </w:tc>
        <w:tc>
          <w:tcPr>
            <w:tcW w:w="1980" w:type="dxa"/>
            <w:tcBorders>
              <w:top w:val="single" w:sz="4" w:space="0" w:color="auto"/>
              <w:bottom w:val="single" w:sz="4" w:space="0" w:color="auto"/>
              <w:right w:val="double" w:sz="4" w:space="0" w:color="auto"/>
            </w:tcBorders>
          </w:tcPr>
          <w:p w:rsidR="006018E6" w:rsidRPr="002E30F1"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2018 m. gegužė </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Pr>
                <w:rFonts w:ascii="Times New Roman" w:hAnsi="Times New Roman"/>
                <w:noProof w:val="0"/>
                <w:sz w:val="24"/>
                <w:szCs w:val="24"/>
              </w:rPr>
              <w:t xml:space="preserve">3.5. </w:t>
            </w:r>
          </w:p>
        </w:tc>
        <w:tc>
          <w:tcPr>
            <w:tcW w:w="7742" w:type="dxa"/>
            <w:tcBorders>
              <w:top w:val="single" w:sz="4" w:space="0" w:color="auto"/>
              <w:bottom w:val="single" w:sz="4" w:space="0" w:color="auto"/>
            </w:tcBorders>
          </w:tcPr>
          <w:p w:rsidR="006018E6" w:rsidRPr="00674BE6"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Bendradarbiavimas su </w:t>
            </w:r>
            <w:r w:rsidRPr="00D459EF">
              <w:rPr>
                <w:rFonts w:ascii="Times New Roman" w:eastAsia="Times New Roman" w:hAnsi="Times New Roman"/>
                <w:noProof w:val="0"/>
                <w:sz w:val="24"/>
                <w:szCs w:val="24"/>
              </w:rPr>
              <w:t xml:space="preserve">Mokyklos savivaldos institucijomis, </w:t>
            </w:r>
            <w:r>
              <w:rPr>
                <w:rFonts w:ascii="Times New Roman" w:eastAsia="Times New Roman" w:hAnsi="Times New Roman"/>
                <w:noProof w:val="0"/>
                <w:sz w:val="24"/>
                <w:szCs w:val="24"/>
              </w:rPr>
              <w:t>VTAS , Jonavos socialinių paslaugų centru, Jonavos policijos prevencijos grupės specialistais  dėl rizikos grupės mokinių, šeimų</w:t>
            </w:r>
            <w:r w:rsidRPr="00D459EF">
              <w:rPr>
                <w:rFonts w:ascii="Times New Roman" w:eastAsia="Times New Roman" w:hAnsi="Times New Roman"/>
                <w:noProof w:val="0"/>
                <w:sz w:val="24"/>
                <w:szCs w:val="24"/>
              </w:rPr>
              <w:t>, su Jonavos savivaldybės administracijos Vaiko gerovės komisija , vaiko minimalios priežiūros priemones vykdančiais asmenimis, vaikų socializacijos centrais, savivaldybės administracijos struktūriniais padaliniais, Jonavos pirminės sveikatos priežiūros įstaigomis, nevyriausybinėmis organizacijomis ir kitomis suinteresuotomis institucijomis, įstaigomis ar asmenimis.</w:t>
            </w:r>
          </w:p>
        </w:tc>
        <w:tc>
          <w:tcPr>
            <w:tcW w:w="3960" w:type="dxa"/>
            <w:tcBorders>
              <w:top w:val="single" w:sz="4" w:space="0" w:color="auto"/>
              <w:bottom w:val="single" w:sz="4" w:space="0" w:color="auto"/>
            </w:tcBorders>
          </w:tcPr>
          <w:p w:rsidR="006018E6" w:rsidRDefault="006018E6" w:rsidP="006018E6">
            <w:pPr>
              <w:spacing w:after="0"/>
              <w:rPr>
                <w:rFonts w:ascii="Times New Roman" w:hAnsi="Times New Roman"/>
                <w:noProof w:val="0"/>
                <w:sz w:val="24"/>
                <w:szCs w:val="24"/>
              </w:rPr>
            </w:pPr>
          </w:p>
          <w:p w:rsidR="006018E6" w:rsidRDefault="006018E6" w:rsidP="0049713D">
            <w:pPr>
              <w:spacing w:after="0"/>
              <w:jc w:val="center"/>
              <w:rPr>
                <w:rFonts w:ascii="Times New Roman" w:hAnsi="Times New Roman"/>
                <w:noProof w:val="0"/>
                <w:sz w:val="24"/>
                <w:szCs w:val="24"/>
              </w:rPr>
            </w:pPr>
            <w:r>
              <w:rPr>
                <w:rFonts w:ascii="Times New Roman" w:hAnsi="Times New Roman"/>
                <w:noProof w:val="0"/>
                <w:sz w:val="24"/>
                <w:szCs w:val="24"/>
              </w:rPr>
              <w:t>VGK</w:t>
            </w:r>
          </w:p>
        </w:tc>
        <w:tc>
          <w:tcPr>
            <w:tcW w:w="1980" w:type="dxa"/>
            <w:tcBorders>
              <w:top w:val="single" w:sz="4" w:space="0" w:color="auto"/>
              <w:bottom w:val="single" w:sz="4" w:space="0" w:color="auto"/>
              <w:right w:val="double" w:sz="4" w:space="0" w:color="auto"/>
            </w:tcBorders>
          </w:tcPr>
          <w:p w:rsidR="006018E6" w:rsidRDefault="006018E6" w:rsidP="006018E6">
            <w:pPr>
              <w:spacing w:after="0"/>
              <w:rPr>
                <w:rFonts w:ascii="Times New Roman" w:hAnsi="Times New Roman"/>
                <w:noProof w:val="0"/>
                <w:sz w:val="24"/>
                <w:szCs w:val="24"/>
              </w:rPr>
            </w:pPr>
            <w:r>
              <w:rPr>
                <w:rFonts w:ascii="Times New Roman" w:hAnsi="Times New Roman"/>
                <w:noProof w:val="0"/>
                <w:sz w:val="24"/>
                <w:szCs w:val="24"/>
              </w:rPr>
              <w:t xml:space="preserve">2018 m. </w:t>
            </w:r>
          </w:p>
          <w:p w:rsidR="006018E6" w:rsidRDefault="006018E6" w:rsidP="006018E6">
            <w:pPr>
              <w:spacing w:after="0"/>
              <w:rPr>
                <w:rFonts w:ascii="Times New Roman" w:hAnsi="Times New Roman"/>
                <w:noProof w:val="0"/>
                <w:sz w:val="24"/>
                <w:szCs w:val="24"/>
              </w:rPr>
            </w:pPr>
          </w:p>
          <w:p w:rsidR="006018E6" w:rsidRDefault="006018E6" w:rsidP="006018E6">
            <w:pPr>
              <w:spacing w:after="0"/>
              <w:rPr>
                <w:rFonts w:ascii="Times New Roman" w:hAnsi="Times New Roman"/>
                <w:noProof w:val="0"/>
                <w:sz w:val="24"/>
                <w:szCs w:val="24"/>
              </w:rPr>
            </w:pPr>
            <w:r>
              <w:rPr>
                <w:rFonts w:ascii="Times New Roman" w:hAnsi="Times New Roman"/>
                <w:noProof w:val="0"/>
                <w:sz w:val="24"/>
                <w:szCs w:val="24"/>
              </w:rPr>
              <w:t>Pagal poreikį</w:t>
            </w:r>
          </w:p>
        </w:tc>
      </w:tr>
      <w:tr w:rsidR="006018E6" w:rsidRPr="002E30F1" w:rsidTr="007967A8">
        <w:tc>
          <w:tcPr>
            <w:tcW w:w="14442" w:type="dxa"/>
            <w:gridSpan w:val="4"/>
            <w:tcBorders>
              <w:top w:val="single" w:sz="4" w:space="0" w:color="auto"/>
              <w:left w:val="double" w:sz="4" w:space="0" w:color="auto"/>
              <w:bottom w:val="single" w:sz="4" w:space="0" w:color="auto"/>
              <w:right w:val="double" w:sz="4" w:space="0" w:color="auto"/>
            </w:tcBorders>
            <w:shd w:val="clear" w:color="auto" w:fill="CCFFCC"/>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b/>
                <w:noProof w:val="0"/>
                <w:sz w:val="24"/>
                <w:szCs w:val="24"/>
              </w:rPr>
              <w:t>4. Sveikatos</w:t>
            </w:r>
            <w:r>
              <w:rPr>
                <w:rFonts w:ascii="Times New Roman" w:hAnsi="Times New Roman"/>
                <w:b/>
                <w:noProof w:val="0"/>
                <w:sz w:val="24"/>
                <w:szCs w:val="24"/>
              </w:rPr>
              <w:t xml:space="preserve"> ugdymas </w:t>
            </w:r>
          </w:p>
        </w:tc>
      </w:tr>
      <w:tr w:rsidR="006018E6" w:rsidRPr="002E30F1" w:rsidTr="00943261">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4.1.</w:t>
            </w:r>
          </w:p>
        </w:tc>
        <w:tc>
          <w:tcPr>
            <w:tcW w:w="7742" w:type="dxa"/>
            <w:tcBorders>
              <w:top w:val="double" w:sz="4" w:space="0" w:color="auto"/>
              <w:left w:val="single" w:sz="4" w:space="0" w:color="auto"/>
              <w:bottom w:val="double" w:sz="4" w:space="0" w:color="auto"/>
              <w:right w:val="single" w:sz="4" w:space="0" w:color="auto"/>
            </w:tcBorders>
          </w:tcPr>
          <w:p w:rsidR="0049713D" w:rsidRPr="0049713D" w:rsidRDefault="0049713D" w:rsidP="0049713D">
            <w:pPr>
              <w:pStyle w:val="Stilius"/>
              <w:jc w:val="both"/>
            </w:pPr>
            <w:r w:rsidRPr="0049713D">
              <w:t>Sveikatos stiprinimo programa 2017-2021 metams</w:t>
            </w:r>
          </w:p>
          <w:p w:rsidR="0049713D" w:rsidRPr="0049713D" w:rsidRDefault="0049713D" w:rsidP="0049713D">
            <w:pPr>
              <w:pStyle w:val="Stilius"/>
              <w:jc w:val="both"/>
            </w:pPr>
            <w:r>
              <w:t>„B</w:t>
            </w:r>
            <w:r w:rsidRPr="0049713D">
              <w:t>ūsiu sveikas“</w:t>
            </w:r>
            <w:r>
              <w:t>.</w:t>
            </w:r>
          </w:p>
          <w:p w:rsidR="006018E6" w:rsidRPr="00F43607" w:rsidRDefault="006018E6" w:rsidP="006018E6">
            <w:pPr>
              <w:spacing w:after="0" w:line="256" w:lineRule="auto"/>
              <w:rPr>
                <w:rFonts w:ascii="Times New Roman" w:eastAsia="Times New Roman" w:hAnsi="Times New Roman"/>
                <w:sz w:val="24"/>
                <w:szCs w:val="24"/>
              </w:rPr>
            </w:pPr>
          </w:p>
        </w:tc>
        <w:tc>
          <w:tcPr>
            <w:tcW w:w="3960" w:type="dxa"/>
            <w:tcBorders>
              <w:top w:val="double" w:sz="4" w:space="0" w:color="auto"/>
              <w:left w:val="single" w:sz="4" w:space="0" w:color="auto"/>
              <w:bottom w:val="double" w:sz="4" w:space="0" w:color="auto"/>
              <w:right w:val="single" w:sz="4" w:space="0" w:color="auto"/>
            </w:tcBorders>
          </w:tcPr>
          <w:p w:rsidR="00D91919" w:rsidRDefault="0049713D" w:rsidP="0049713D">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SUG</w:t>
            </w:r>
          </w:p>
          <w:p w:rsidR="006018E6" w:rsidRPr="00D91919" w:rsidRDefault="006018E6" w:rsidP="00D91919">
            <w:pPr>
              <w:jc w:val="right"/>
              <w:rPr>
                <w:rFonts w:ascii="Times New Roman" w:eastAsia="Times New Roman" w:hAnsi="Times New Roman"/>
                <w:sz w:val="24"/>
                <w:szCs w:val="24"/>
              </w:rPr>
            </w:pPr>
          </w:p>
        </w:tc>
        <w:tc>
          <w:tcPr>
            <w:tcW w:w="1980" w:type="dxa"/>
            <w:tcBorders>
              <w:top w:val="double" w:sz="4" w:space="0" w:color="auto"/>
              <w:left w:val="single" w:sz="4" w:space="0" w:color="auto"/>
              <w:bottom w:val="double" w:sz="4" w:space="0" w:color="auto"/>
              <w:right w:val="double" w:sz="4" w:space="0" w:color="auto"/>
            </w:tcBorders>
          </w:tcPr>
          <w:p w:rsidR="006018E6" w:rsidRPr="0049713D" w:rsidRDefault="0049713D" w:rsidP="0049713D">
            <w:pPr>
              <w:rPr>
                <w:rFonts w:ascii="Times New Roman" w:hAnsi="Times New Roman"/>
                <w:sz w:val="24"/>
                <w:szCs w:val="24"/>
              </w:rPr>
            </w:pPr>
            <w:r>
              <w:rPr>
                <w:rFonts w:ascii="Times New Roman" w:hAnsi="Times New Roman"/>
                <w:sz w:val="24"/>
                <w:szCs w:val="24"/>
              </w:rPr>
              <w:t>P</w:t>
            </w:r>
            <w:r w:rsidRPr="0049713D">
              <w:rPr>
                <w:rFonts w:ascii="Times New Roman" w:hAnsi="Times New Roman"/>
                <w:sz w:val="24"/>
                <w:szCs w:val="24"/>
              </w:rPr>
              <w:t xml:space="preserve">agal atskirą planą </w:t>
            </w:r>
          </w:p>
        </w:tc>
      </w:tr>
      <w:tr w:rsidR="006018E6" w:rsidRPr="002E30F1" w:rsidTr="007967A8">
        <w:tc>
          <w:tcPr>
            <w:tcW w:w="14442" w:type="dxa"/>
            <w:gridSpan w:val="4"/>
            <w:tcBorders>
              <w:top w:val="single" w:sz="4" w:space="0" w:color="auto"/>
              <w:left w:val="double" w:sz="4" w:space="0" w:color="auto"/>
              <w:bottom w:val="single" w:sz="4" w:space="0" w:color="auto"/>
              <w:right w:val="double" w:sz="4" w:space="0" w:color="auto"/>
            </w:tcBorders>
            <w:shd w:val="clear" w:color="auto" w:fill="CCFFCC"/>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b/>
                <w:noProof w:val="0"/>
                <w:sz w:val="24"/>
                <w:szCs w:val="24"/>
              </w:rPr>
              <w:t>5. Krizių valdymas</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lastRenderedPageBreak/>
              <w:t>5.1.</w:t>
            </w:r>
          </w:p>
        </w:tc>
        <w:tc>
          <w:tcPr>
            <w:tcW w:w="7742" w:type="dxa"/>
            <w:tcBorders>
              <w:top w:val="single" w:sz="4" w:space="0" w:color="auto"/>
              <w:bottom w:val="single" w:sz="4" w:space="0" w:color="auto"/>
            </w:tcBorders>
          </w:tcPr>
          <w:p w:rsidR="006018E6" w:rsidRPr="002E30F1"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Krizės valdymo priemonių organizavimas mokykloje pagal krizių valdymo planą.</w:t>
            </w:r>
          </w:p>
        </w:tc>
        <w:tc>
          <w:tcPr>
            <w:tcW w:w="3960" w:type="dxa"/>
            <w:tcBorders>
              <w:top w:val="single" w:sz="4" w:space="0" w:color="auto"/>
              <w:bottom w:val="single" w:sz="4" w:space="0" w:color="auto"/>
            </w:tcBorders>
          </w:tcPr>
          <w:p w:rsidR="006018E6" w:rsidRPr="003D611D" w:rsidRDefault="006018E6" w:rsidP="00350FBA">
            <w:pPr>
              <w:spacing w:after="0"/>
              <w:jc w:val="center"/>
              <w:rPr>
                <w:rFonts w:ascii="Times New Roman" w:hAnsi="Times New Roman"/>
                <w:noProof w:val="0"/>
                <w:sz w:val="24"/>
                <w:szCs w:val="24"/>
              </w:rPr>
            </w:pPr>
            <w:r w:rsidRPr="003D611D">
              <w:rPr>
                <w:rFonts w:ascii="Times New Roman" w:hAnsi="Times New Roman"/>
                <w:noProof w:val="0"/>
                <w:sz w:val="24"/>
                <w:szCs w:val="24"/>
              </w:rPr>
              <w:t>VGK</w:t>
            </w:r>
          </w:p>
        </w:tc>
        <w:tc>
          <w:tcPr>
            <w:tcW w:w="1980" w:type="dxa"/>
            <w:tcBorders>
              <w:top w:val="single" w:sz="4" w:space="0" w:color="auto"/>
              <w:bottom w:val="single" w:sz="4" w:space="0" w:color="auto"/>
              <w:right w:val="double" w:sz="4" w:space="0" w:color="auto"/>
            </w:tcBorders>
          </w:tcPr>
          <w:p w:rsidR="006018E6" w:rsidRPr="003D611D" w:rsidRDefault="006018E6" w:rsidP="006018E6">
            <w:pPr>
              <w:rPr>
                <w:rFonts w:ascii="Times New Roman" w:hAnsi="Times New Roman"/>
                <w:noProof w:val="0"/>
                <w:sz w:val="24"/>
                <w:szCs w:val="24"/>
              </w:rPr>
            </w:pPr>
            <w:r w:rsidRPr="003D611D">
              <w:rPr>
                <w:rFonts w:ascii="Times New Roman" w:hAnsi="Times New Roman"/>
                <w:noProof w:val="0"/>
                <w:sz w:val="24"/>
                <w:szCs w:val="24"/>
              </w:rPr>
              <w:t xml:space="preserve">Pagal poreikį. </w:t>
            </w:r>
          </w:p>
        </w:tc>
      </w:tr>
      <w:tr w:rsidR="006018E6" w:rsidRPr="002E30F1" w:rsidTr="007967A8">
        <w:tc>
          <w:tcPr>
            <w:tcW w:w="14442" w:type="dxa"/>
            <w:gridSpan w:val="4"/>
            <w:tcBorders>
              <w:top w:val="single" w:sz="4" w:space="0" w:color="auto"/>
              <w:left w:val="double" w:sz="4" w:space="0" w:color="auto"/>
              <w:bottom w:val="single" w:sz="4" w:space="0" w:color="auto"/>
              <w:right w:val="double" w:sz="4" w:space="0" w:color="auto"/>
            </w:tcBorders>
            <w:shd w:val="clear" w:color="auto" w:fill="CCFFCC"/>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b/>
                <w:bCs/>
                <w:noProof w:val="0"/>
                <w:sz w:val="24"/>
                <w:szCs w:val="24"/>
              </w:rPr>
              <w:t>6. Mokyklos bendruomenės švietimas</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6.1.</w:t>
            </w:r>
          </w:p>
        </w:tc>
        <w:tc>
          <w:tcPr>
            <w:tcW w:w="7742" w:type="dxa"/>
            <w:tcBorders>
              <w:top w:val="single" w:sz="4" w:space="0" w:color="auto"/>
              <w:bottom w:val="single" w:sz="4" w:space="0" w:color="auto"/>
            </w:tcBorders>
          </w:tcPr>
          <w:p w:rsidR="006018E6"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Mokyklos bendruomenės supažindinimas su:</w:t>
            </w:r>
          </w:p>
          <w:p w:rsidR="006018E6" w:rsidRPr="002E30F1"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poveikio priemonių taikymo netinkamai besielgiantiems mokiniams tvarkos aprašu, </w:t>
            </w:r>
            <w:r w:rsidRPr="00E0098A">
              <w:rPr>
                <w:rFonts w:ascii="Times New Roman" w:eastAsia="Times New Roman" w:hAnsi="Times New Roman"/>
                <w:noProof w:val="0"/>
                <w:sz w:val="24"/>
                <w:szCs w:val="24"/>
              </w:rPr>
              <w:t>smurto ir patyčių prevencijos ir inter</w:t>
            </w:r>
            <w:r>
              <w:rPr>
                <w:rFonts w:ascii="Times New Roman" w:eastAsia="Times New Roman" w:hAnsi="Times New Roman"/>
                <w:noProof w:val="0"/>
                <w:sz w:val="24"/>
                <w:szCs w:val="24"/>
              </w:rPr>
              <w:t xml:space="preserve">vencijos vykdymo tvarkos aprašu, rekomendacijomis dėl smurto artimoje aplinkoje atpažinimo kriterijų ir veiksmų, kilus įtarimui dėl galimo smurto artimoje aplinkoje. </w:t>
            </w:r>
          </w:p>
        </w:tc>
        <w:tc>
          <w:tcPr>
            <w:tcW w:w="3960" w:type="dxa"/>
            <w:tcBorders>
              <w:top w:val="single" w:sz="4" w:space="0" w:color="auto"/>
              <w:bottom w:val="single" w:sz="4" w:space="0" w:color="auto"/>
            </w:tcBorders>
          </w:tcPr>
          <w:p w:rsidR="006018E6" w:rsidRPr="003D611D" w:rsidRDefault="006018E6" w:rsidP="00350FBA">
            <w:pPr>
              <w:spacing w:after="0"/>
              <w:jc w:val="center"/>
              <w:rPr>
                <w:rFonts w:ascii="Times New Roman" w:hAnsi="Times New Roman"/>
                <w:noProof w:val="0"/>
                <w:sz w:val="24"/>
                <w:szCs w:val="24"/>
              </w:rPr>
            </w:pPr>
            <w:r>
              <w:rPr>
                <w:rFonts w:ascii="Times New Roman" w:hAnsi="Times New Roman"/>
                <w:noProof w:val="0"/>
                <w:sz w:val="24"/>
                <w:szCs w:val="24"/>
              </w:rPr>
              <w:t>VGK</w:t>
            </w:r>
          </w:p>
        </w:tc>
        <w:tc>
          <w:tcPr>
            <w:tcW w:w="1980" w:type="dxa"/>
            <w:tcBorders>
              <w:top w:val="single" w:sz="4" w:space="0" w:color="auto"/>
              <w:bottom w:val="single" w:sz="4" w:space="0" w:color="auto"/>
              <w:right w:val="double" w:sz="4" w:space="0" w:color="auto"/>
            </w:tcBorders>
          </w:tcPr>
          <w:p w:rsidR="006018E6" w:rsidRPr="003D611D" w:rsidRDefault="006018E6" w:rsidP="006018E6">
            <w:pPr>
              <w:rPr>
                <w:rFonts w:ascii="Times New Roman" w:hAnsi="Times New Roman"/>
                <w:noProof w:val="0"/>
                <w:sz w:val="24"/>
                <w:szCs w:val="24"/>
              </w:rPr>
            </w:pPr>
            <w:r>
              <w:rPr>
                <w:rFonts w:ascii="Times New Roman" w:hAnsi="Times New Roman"/>
                <w:noProof w:val="0"/>
                <w:sz w:val="24"/>
                <w:szCs w:val="24"/>
              </w:rPr>
              <w:t xml:space="preserve"> </w:t>
            </w:r>
            <w:r w:rsidR="00350FBA">
              <w:rPr>
                <w:rFonts w:ascii="Times New Roman" w:hAnsi="Times New Roman"/>
                <w:noProof w:val="0"/>
                <w:sz w:val="24"/>
                <w:szCs w:val="24"/>
              </w:rPr>
              <w:t>Pagal poreikį</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6.2.</w:t>
            </w:r>
          </w:p>
        </w:tc>
        <w:tc>
          <w:tcPr>
            <w:tcW w:w="7742" w:type="dxa"/>
            <w:tcBorders>
              <w:top w:val="single" w:sz="4" w:space="0" w:color="auto"/>
              <w:bottom w:val="single" w:sz="4" w:space="0" w:color="auto"/>
            </w:tcBorders>
          </w:tcPr>
          <w:p w:rsidR="006018E6" w:rsidRPr="006018E6" w:rsidRDefault="006018E6" w:rsidP="006018E6">
            <w:pPr>
              <w:spacing w:after="0" w:line="240" w:lineRule="auto"/>
              <w:rPr>
                <w:rFonts w:ascii="Times New Roman" w:eastAsia="Times New Roman" w:hAnsi="Times New Roman"/>
                <w:noProof w:val="0"/>
                <w:sz w:val="24"/>
                <w:szCs w:val="24"/>
              </w:rPr>
            </w:pPr>
            <w:r w:rsidRPr="006018E6">
              <w:rPr>
                <w:rFonts w:ascii="Times New Roman" w:eastAsia="Times New Roman" w:hAnsi="Times New Roman"/>
                <w:noProof w:val="0"/>
                <w:sz w:val="24"/>
                <w:szCs w:val="24"/>
              </w:rPr>
              <w:t>Jonavos priešgaisrinės gelbėjimo tarnybos paskaitos mokiniams „ Būk saugus, moksleivi</w:t>
            </w:r>
            <w:r w:rsidRPr="006018E6">
              <w:rPr>
                <w:rFonts w:ascii="Times New Roman" w:eastAsia="Times New Roman" w:hAnsi="Times New Roman"/>
                <w:noProof w:val="0"/>
                <w:sz w:val="24"/>
                <w:szCs w:val="24"/>
                <w:lang w:val="en-AU"/>
              </w:rPr>
              <w:t>!</w:t>
            </w:r>
            <w:r w:rsidRPr="006018E6">
              <w:rPr>
                <w:rFonts w:ascii="Times New Roman" w:eastAsia="Times New Roman" w:hAnsi="Times New Roman"/>
                <w:noProof w:val="0"/>
                <w:sz w:val="24"/>
                <w:szCs w:val="24"/>
              </w:rPr>
              <w:t>“ .</w:t>
            </w:r>
          </w:p>
        </w:tc>
        <w:tc>
          <w:tcPr>
            <w:tcW w:w="3960" w:type="dxa"/>
            <w:tcBorders>
              <w:top w:val="single" w:sz="4" w:space="0" w:color="auto"/>
              <w:bottom w:val="single" w:sz="4" w:space="0" w:color="auto"/>
            </w:tcBorders>
          </w:tcPr>
          <w:p w:rsidR="006018E6" w:rsidRPr="006018E6" w:rsidRDefault="00D91919" w:rsidP="00D91919">
            <w:pPr>
              <w:spacing w:after="0"/>
              <w:jc w:val="center"/>
              <w:rPr>
                <w:rFonts w:ascii="Times New Roman" w:hAnsi="Times New Roman"/>
                <w:noProof w:val="0"/>
                <w:sz w:val="24"/>
                <w:szCs w:val="24"/>
              </w:rPr>
            </w:pPr>
            <w:r>
              <w:rPr>
                <w:rFonts w:ascii="Times New Roman" w:hAnsi="Times New Roman"/>
                <w:noProof w:val="0"/>
                <w:sz w:val="24"/>
                <w:szCs w:val="24"/>
              </w:rPr>
              <w:t xml:space="preserve">J. </w:t>
            </w:r>
            <w:proofErr w:type="spellStart"/>
            <w:r>
              <w:rPr>
                <w:rFonts w:ascii="Times New Roman" w:hAnsi="Times New Roman"/>
                <w:noProof w:val="0"/>
                <w:sz w:val="24"/>
                <w:szCs w:val="24"/>
              </w:rPr>
              <w:t>Skeirienė</w:t>
            </w:r>
            <w:proofErr w:type="spellEnd"/>
          </w:p>
        </w:tc>
        <w:tc>
          <w:tcPr>
            <w:tcW w:w="1980" w:type="dxa"/>
            <w:tcBorders>
              <w:top w:val="single" w:sz="4" w:space="0" w:color="auto"/>
              <w:bottom w:val="single" w:sz="4" w:space="0" w:color="auto"/>
              <w:right w:val="double" w:sz="4" w:space="0" w:color="auto"/>
            </w:tcBorders>
          </w:tcPr>
          <w:p w:rsidR="006018E6" w:rsidRPr="006018E6" w:rsidRDefault="006018E6" w:rsidP="006018E6">
            <w:pPr>
              <w:spacing w:after="0"/>
              <w:rPr>
                <w:rFonts w:ascii="Times New Roman" w:hAnsi="Times New Roman"/>
                <w:noProof w:val="0"/>
                <w:sz w:val="24"/>
                <w:szCs w:val="24"/>
              </w:rPr>
            </w:pPr>
            <w:r w:rsidRPr="006018E6">
              <w:rPr>
                <w:rFonts w:ascii="Times New Roman" w:hAnsi="Times New Roman"/>
                <w:noProof w:val="0"/>
                <w:sz w:val="24"/>
                <w:szCs w:val="24"/>
              </w:rPr>
              <w:t>2018 m. spalis</w:t>
            </w:r>
          </w:p>
        </w:tc>
      </w:tr>
      <w:tr w:rsidR="006018E6" w:rsidRPr="002E30F1" w:rsidTr="007967A8">
        <w:tc>
          <w:tcPr>
            <w:tcW w:w="760" w:type="dxa"/>
            <w:tcBorders>
              <w:top w:val="single" w:sz="4" w:space="0" w:color="auto"/>
              <w:left w:val="double" w:sz="4" w:space="0" w:color="auto"/>
              <w:bottom w:val="single" w:sz="4" w:space="0" w:color="auto"/>
            </w:tcBorders>
          </w:tcPr>
          <w:p w:rsidR="006018E6" w:rsidRPr="002E30F1" w:rsidRDefault="006018E6" w:rsidP="006018E6">
            <w:pPr>
              <w:spacing w:after="0"/>
              <w:jc w:val="center"/>
              <w:rPr>
                <w:rFonts w:ascii="Times New Roman" w:hAnsi="Times New Roman"/>
                <w:noProof w:val="0"/>
                <w:sz w:val="24"/>
                <w:szCs w:val="24"/>
              </w:rPr>
            </w:pPr>
            <w:r w:rsidRPr="002E30F1">
              <w:rPr>
                <w:rFonts w:ascii="Times New Roman" w:hAnsi="Times New Roman"/>
                <w:noProof w:val="0"/>
                <w:sz w:val="24"/>
                <w:szCs w:val="24"/>
              </w:rPr>
              <w:t>6.3.</w:t>
            </w:r>
          </w:p>
        </w:tc>
        <w:tc>
          <w:tcPr>
            <w:tcW w:w="7742" w:type="dxa"/>
            <w:tcBorders>
              <w:top w:val="single" w:sz="4" w:space="0" w:color="auto"/>
              <w:bottom w:val="single" w:sz="4" w:space="0" w:color="auto"/>
            </w:tcBorders>
          </w:tcPr>
          <w:p w:rsidR="006018E6" w:rsidRPr="002E30F1" w:rsidRDefault="006018E6" w:rsidP="006018E6">
            <w:pPr>
              <w:spacing w:after="0" w:line="240" w:lineRule="auto"/>
              <w:rPr>
                <w:rFonts w:ascii="Times New Roman" w:eastAsia="Times New Roman" w:hAnsi="Times New Roman"/>
                <w:noProof w:val="0"/>
                <w:sz w:val="24"/>
                <w:szCs w:val="24"/>
              </w:rPr>
            </w:pPr>
            <w:r>
              <w:rPr>
                <w:rFonts w:ascii="Times New Roman" w:eastAsia="Times New Roman" w:hAnsi="Times New Roman"/>
                <w:noProof w:val="0"/>
                <w:sz w:val="24"/>
                <w:szCs w:val="24"/>
              </w:rPr>
              <w:t xml:space="preserve">Mokinių tėvų švietimas psichologiniais klausimais. </w:t>
            </w:r>
          </w:p>
        </w:tc>
        <w:tc>
          <w:tcPr>
            <w:tcW w:w="3960" w:type="dxa"/>
            <w:tcBorders>
              <w:top w:val="single" w:sz="4" w:space="0" w:color="auto"/>
              <w:bottom w:val="single" w:sz="4" w:space="0" w:color="auto"/>
            </w:tcBorders>
          </w:tcPr>
          <w:p w:rsidR="006018E6" w:rsidRPr="002E30F1" w:rsidRDefault="00D91919" w:rsidP="00D91919">
            <w:pPr>
              <w:spacing w:after="0"/>
              <w:jc w:val="center"/>
              <w:rPr>
                <w:rFonts w:ascii="Times New Roman" w:hAnsi="Times New Roman"/>
                <w:noProof w:val="0"/>
                <w:sz w:val="24"/>
                <w:szCs w:val="24"/>
              </w:rPr>
            </w:pPr>
            <w:r w:rsidRPr="00D91919">
              <w:rPr>
                <w:rFonts w:ascii="Times New Roman" w:hAnsi="Times New Roman"/>
                <w:noProof w:val="0"/>
                <w:sz w:val="24"/>
                <w:szCs w:val="24"/>
              </w:rPr>
              <w:t>O. Liutkevičienė</w:t>
            </w:r>
          </w:p>
        </w:tc>
        <w:tc>
          <w:tcPr>
            <w:tcW w:w="1980" w:type="dxa"/>
            <w:tcBorders>
              <w:top w:val="single" w:sz="4" w:space="0" w:color="auto"/>
              <w:bottom w:val="single" w:sz="4" w:space="0" w:color="auto"/>
              <w:right w:val="double" w:sz="4" w:space="0" w:color="auto"/>
            </w:tcBorders>
          </w:tcPr>
          <w:p w:rsidR="006018E6" w:rsidRPr="00350FBA" w:rsidRDefault="00350FBA" w:rsidP="006018E6">
            <w:pPr>
              <w:rPr>
                <w:rFonts w:ascii="Times New Roman" w:hAnsi="Times New Roman"/>
                <w:noProof w:val="0"/>
                <w:sz w:val="24"/>
                <w:szCs w:val="24"/>
              </w:rPr>
            </w:pPr>
            <w:r w:rsidRPr="00350FBA">
              <w:rPr>
                <w:rFonts w:ascii="Times New Roman" w:hAnsi="Times New Roman"/>
                <w:noProof w:val="0"/>
                <w:sz w:val="24"/>
                <w:szCs w:val="24"/>
              </w:rPr>
              <w:t xml:space="preserve">Pagal atskirą planą ir poreikį </w:t>
            </w:r>
          </w:p>
        </w:tc>
      </w:tr>
    </w:tbl>
    <w:p w:rsidR="002E30F1" w:rsidRPr="002E30F1" w:rsidRDefault="002E30F1" w:rsidP="002E30F1">
      <w:pPr>
        <w:spacing w:after="0" w:line="240" w:lineRule="auto"/>
        <w:ind w:firstLine="737"/>
        <w:outlineLvl w:val="0"/>
        <w:rPr>
          <w:rFonts w:ascii="Times New Roman" w:eastAsia="Times New Roman" w:hAnsi="Times New Roman" w:cs="Times New Roman"/>
          <w:noProof w:val="0"/>
          <w:sz w:val="24"/>
          <w:szCs w:val="24"/>
          <w:lang w:eastAsia="lt-LT"/>
        </w:rPr>
      </w:pPr>
    </w:p>
    <w:p w:rsidR="002E30F1" w:rsidRPr="00D50F7F" w:rsidRDefault="002E30F1" w:rsidP="00D50F7F">
      <w:pPr>
        <w:rPr>
          <w:rFonts w:ascii="Times New Roman" w:hAnsi="Times New Roman" w:cs="Times New Roman"/>
          <w:b/>
          <w:sz w:val="24"/>
          <w:szCs w:val="24"/>
          <w:lang w:val="en-US"/>
        </w:rPr>
      </w:pPr>
    </w:p>
    <w:p w:rsidR="00350FBA" w:rsidRDefault="00350FBA" w:rsidP="00D50F7F">
      <w:pPr>
        <w:rPr>
          <w:rFonts w:ascii="Times New Roman" w:hAnsi="Times New Roman" w:cs="Times New Roman"/>
          <w:sz w:val="24"/>
          <w:szCs w:val="24"/>
          <w:lang w:val="en-US"/>
        </w:rPr>
      </w:pPr>
      <w:r>
        <w:rPr>
          <w:rFonts w:ascii="Times New Roman" w:hAnsi="Times New Roman" w:cs="Times New Roman"/>
          <w:sz w:val="24"/>
          <w:szCs w:val="24"/>
          <w:lang w:val="en-US"/>
        </w:rPr>
        <w:t xml:space="preserve">PRITARTA </w:t>
      </w:r>
    </w:p>
    <w:p w:rsidR="00350FBA" w:rsidRDefault="00350FBA" w:rsidP="00D50F7F">
      <w:pPr>
        <w:rPr>
          <w:rFonts w:ascii="Times New Roman" w:hAnsi="Times New Roman" w:cs="Times New Roman"/>
          <w:sz w:val="24"/>
          <w:szCs w:val="24"/>
          <w:lang w:val="en-US"/>
        </w:rPr>
      </w:pPr>
      <w:r>
        <w:rPr>
          <w:rFonts w:ascii="Times New Roman" w:hAnsi="Times New Roman" w:cs="Times New Roman"/>
          <w:sz w:val="24"/>
          <w:szCs w:val="24"/>
          <w:lang w:val="en-US"/>
        </w:rPr>
        <w:t>Jonavos pradinės mokyklos</w:t>
      </w:r>
    </w:p>
    <w:p w:rsidR="00D50F7F" w:rsidRPr="00D50F7F" w:rsidRDefault="00350FBA" w:rsidP="00D50F7F">
      <w:pPr>
        <w:rPr>
          <w:rFonts w:ascii="Times New Roman" w:hAnsi="Times New Roman" w:cs="Times New Roman"/>
          <w:sz w:val="24"/>
          <w:szCs w:val="24"/>
          <w:lang w:val="en-US"/>
        </w:rPr>
      </w:pPr>
      <w:r>
        <w:rPr>
          <w:rFonts w:ascii="Times New Roman" w:hAnsi="Times New Roman" w:cs="Times New Roman"/>
          <w:sz w:val="24"/>
          <w:szCs w:val="24"/>
          <w:lang w:val="en-US"/>
        </w:rPr>
        <w:t>Vaiko gerovės komisijos 2018 m. sausio 2d.  posėdyje, protokolo Nr. 1</w:t>
      </w:r>
    </w:p>
    <w:sectPr w:rsidR="00D50F7F" w:rsidRPr="00D50F7F" w:rsidSect="00D206CF">
      <w:pgSz w:w="16838" w:h="11906" w:orient="landscape"/>
      <w:pgMar w:top="1701" w:right="1701"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libri Light">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43F8"/>
    <w:multiLevelType w:val="hybridMultilevel"/>
    <w:tmpl w:val="AA38C4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E"/>
    <w:rsid w:val="000063DE"/>
    <w:rsid w:val="0003327C"/>
    <w:rsid w:val="0008450C"/>
    <w:rsid w:val="00181F30"/>
    <w:rsid w:val="00277B94"/>
    <w:rsid w:val="002E30F1"/>
    <w:rsid w:val="002E38AD"/>
    <w:rsid w:val="00336144"/>
    <w:rsid w:val="00350FBA"/>
    <w:rsid w:val="003D611D"/>
    <w:rsid w:val="0049713D"/>
    <w:rsid w:val="004A310C"/>
    <w:rsid w:val="004A5859"/>
    <w:rsid w:val="004A6150"/>
    <w:rsid w:val="004A66FD"/>
    <w:rsid w:val="00517F03"/>
    <w:rsid w:val="00554332"/>
    <w:rsid w:val="005A49CB"/>
    <w:rsid w:val="005C412D"/>
    <w:rsid w:val="005C6C15"/>
    <w:rsid w:val="00601891"/>
    <w:rsid w:val="006018E6"/>
    <w:rsid w:val="00636E62"/>
    <w:rsid w:val="00637CC5"/>
    <w:rsid w:val="00732BE4"/>
    <w:rsid w:val="007D03D9"/>
    <w:rsid w:val="007E315F"/>
    <w:rsid w:val="008660C1"/>
    <w:rsid w:val="008A51C8"/>
    <w:rsid w:val="008D5B3B"/>
    <w:rsid w:val="008F59F3"/>
    <w:rsid w:val="00900385"/>
    <w:rsid w:val="00912C62"/>
    <w:rsid w:val="00932FD2"/>
    <w:rsid w:val="0093404B"/>
    <w:rsid w:val="00943261"/>
    <w:rsid w:val="009961B1"/>
    <w:rsid w:val="009D6ED1"/>
    <w:rsid w:val="00A76CC6"/>
    <w:rsid w:val="00B2096E"/>
    <w:rsid w:val="00B65BAB"/>
    <w:rsid w:val="00BB765D"/>
    <w:rsid w:val="00C0675F"/>
    <w:rsid w:val="00C55D66"/>
    <w:rsid w:val="00C623AB"/>
    <w:rsid w:val="00C91081"/>
    <w:rsid w:val="00C9258F"/>
    <w:rsid w:val="00CE77B8"/>
    <w:rsid w:val="00CF4CB0"/>
    <w:rsid w:val="00D01C72"/>
    <w:rsid w:val="00D206CF"/>
    <w:rsid w:val="00D36D77"/>
    <w:rsid w:val="00D459EF"/>
    <w:rsid w:val="00D463AD"/>
    <w:rsid w:val="00D50F7F"/>
    <w:rsid w:val="00D7584A"/>
    <w:rsid w:val="00D7658B"/>
    <w:rsid w:val="00D91919"/>
    <w:rsid w:val="00DE204A"/>
    <w:rsid w:val="00DF1C46"/>
    <w:rsid w:val="00E0098A"/>
    <w:rsid w:val="00E27CA0"/>
    <w:rsid w:val="00EB0644"/>
    <w:rsid w:val="00F106D9"/>
    <w:rsid w:val="00F9052A"/>
    <w:rsid w:val="00FB7A2E"/>
    <w:rsid w:val="00FE5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407F"/>
  <w15:chartTrackingRefBased/>
  <w15:docId w15:val="{C9A24BB1-E4AE-46F3-8623-A7F7C06F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
    <w:name w:val="Diagrama"/>
    <w:basedOn w:val="prastasis"/>
    <w:rsid w:val="00277B94"/>
    <w:pPr>
      <w:widowControl w:val="0"/>
      <w:adjustRightInd w:val="0"/>
      <w:spacing w:line="240" w:lineRule="exact"/>
      <w:jc w:val="both"/>
    </w:pPr>
    <w:rPr>
      <w:rFonts w:ascii="Tahoma" w:eastAsia="Times New Roman" w:hAnsi="Tahoma" w:cs="Times New Roman"/>
      <w:noProof w:val="0"/>
      <w:sz w:val="20"/>
      <w:szCs w:val="20"/>
      <w:lang w:val="en-US"/>
    </w:rPr>
  </w:style>
  <w:style w:type="table" w:styleId="Lentelstinklelis">
    <w:name w:val="Table Grid"/>
    <w:basedOn w:val="prastojilentel"/>
    <w:rsid w:val="002E30F1"/>
    <w:pPr>
      <w:spacing w:after="200" w:line="276" w:lineRule="auto"/>
    </w:pPr>
    <w:rPr>
      <w:rFonts w:ascii="Calibri" w:eastAsia="Calibri" w:hAnsi="Calibri"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C6C15"/>
    <w:pPr>
      <w:spacing w:after="0" w:line="240" w:lineRule="auto"/>
    </w:pPr>
    <w:rPr>
      <w:noProof/>
    </w:rPr>
  </w:style>
  <w:style w:type="character" w:customStyle="1" w:styleId="prastasiniatinklioDiagrama">
    <w:name w:val="Įprastas (žiniatinklio) Diagrama"/>
    <w:basedOn w:val="Numatytasispastraiposriftas"/>
    <w:link w:val="prastasiniatinklio"/>
    <w:locked/>
    <w:rsid w:val="004A6150"/>
    <w:rPr>
      <w:sz w:val="24"/>
      <w:szCs w:val="24"/>
      <w:lang w:eastAsia="lt-LT"/>
    </w:rPr>
  </w:style>
  <w:style w:type="paragraph" w:styleId="prastasiniatinklio">
    <w:name w:val="Normal (Web)"/>
    <w:basedOn w:val="prastasis"/>
    <w:link w:val="prastasiniatinklioDiagrama"/>
    <w:rsid w:val="004A6150"/>
    <w:pPr>
      <w:spacing w:before="100" w:beforeAutospacing="1" w:after="100" w:afterAutospacing="1" w:line="240" w:lineRule="auto"/>
    </w:pPr>
    <w:rPr>
      <w:noProof w:val="0"/>
      <w:sz w:val="24"/>
      <w:szCs w:val="24"/>
      <w:lang w:eastAsia="lt-LT"/>
    </w:rPr>
  </w:style>
  <w:style w:type="paragraph" w:customStyle="1" w:styleId="Stilius">
    <w:name w:val="Stilius"/>
    <w:rsid w:val="0049713D"/>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27AC-0656-4A78-9EE4-6CDC750C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5484</Words>
  <Characters>3126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dc:creator>
  <cp:keywords/>
  <dc:description/>
  <cp:lastModifiedBy>Laima</cp:lastModifiedBy>
  <cp:revision>50</cp:revision>
  <dcterms:created xsi:type="dcterms:W3CDTF">2018-01-25T07:17:00Z</dcterms:created>
  <dcterms:modified xsi:type="dcterms:W3CDTF">2018-02-08T07:51:00Z</dcterms:modified>
</cp:coreProperties>
</file>